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4571" w14:textId="1E49B002" w:rsidR="00E7023B" w:rsidRPr="00AC7D15" w:rsidRDefault="00E7023B" w:rsidP="008037C2">
      <w:pPr>
        <w:tabs>
          <w:tab w:val="left" w:pos="8080"/>
        </w:tabs>
        <w:spacing w:line="300" w:lineRule="exact"/>
        <w:ind w:right="283"/>
        <w:outlineLvl w:val="0"/>
        <w:rPr>
          <w:b/>
          <w:szCs w:val="20"/>
        </w:rPr>
      </w:pPr>
      <w:r w:rsidRPr="00AC7D15">
        <w:rPr>
          <w:b/>
          <w:szCs w:val="20"/>
        </w:rPr>
        <w:t xml:space="preserve">Pressemitteilung, </w:t>
      </w:r>
      <w:r w:rsidR="003348E7">
        <w:rPr>
          <w:b/>
          <w:szCs w:val="20"/>
        </w:rPr>
        <w:t>15</w:t>
      </w:r>
      <w:r w:rsidR="007F1B56" w:rsidRPr="00AC7D15">
        <w:rPr>
          <w:b/>
          <w:szCs w:val="20"/>
        </w:rPr>
        <w:t>.0</w:t>
      </w:r>
      <w:r w:rsidR="003348E7">
        <w:rPr>
          <w:b/>
          <w:szCs w:val="20"/>
        </w:rPr>
        <w:t>6</w:t>
      </w:r>
      <w:r w:rsidR="007F1B56" w:rsidRPr="00AC7D15">
        <w:rPr>
          <w:b/>
          <w:szCs w:val="20"/>
        </w:rPr>
        <w:t>.2012</w:t>
      </w:r>
    </w:p>
    <w:p w14:paraId="77A5F9F6" w14:textId="77777777" w:rsidR="00EF3A40" w:rsidRPr="0073133D" w:rsidRDefault="00EF3A40" w:rsidP="0096228C">
      <w:pPr>
        <w:tabs>
          <w:tab w:val="left" w:pos="8080"/>
        </w:tabs>
        <w:rPr>
          <w:rFonts w:cs="Arial"/>
          <w:b/>
          <w:sz w:val="24"/>
        </w:rPr>
      </w:pPr>
    </w:p>
    <w:p w14:paraId="62E96452" w14:textId="1463BA22" w:rsidR="00171D30" w:rsidRPr="00F53287" w:rsidRDefault="009A6FC7" w:rsidP="009A6FC7">
      <w:pPr>
        <w:tabs>
          <w:tab w:val="left" w:pos="8080"/>
        </w:tabs>
        <w:spacing w:line="320" w:lineRule="exact"/>
        <w:ind w:right="-1"/>
        <w:outlineLvl w:val="0"/>
        <w:rPr>
          <w:rFonts w:cs="Arial"/>
          <w:b/>
          <w:sz w:val="32"/>
          <w:szCs w:val="32"/>
        </w:rPr>
      </w:pPr>
      <w:r w:rsidRPr="00F53287">
        <w:rPr>
          <w:rFonts w:cs="Arial"/>
          <w:b/>
          <w:sz w:val="32"/>
          <w:szCs w:val="32"/>
        </w:rPr>
        <w:t xml:space="preserve">Der </w:t>
      </w:r>
      <w:r w:rsidR="00A372BD" w:rsidRPr="00F53287">
        <w:rPr>
          <w:rFonts w:cs="Arial"/>
          <w:b/>
          <w:sz w:val="32"/>
          <w:szCs w:val="32"/>
        </w:rPr>
        <w:t>Ideen</w:t>
      </w:r>
      <w:r w:rsidR="002417E8" w:rsidRPr="00F53287">
        <w:rPr>
          <w:rFonts w:cs="Arial"/>
          <w:b/>
          <w:sz w:val="32"/>
          <w:szCs w:val="32"/>
        </w:rPr>
        <w:t>-Pool</w:t>
      </w:r>
      <w:r w:rsidR="00A372BD" w:rsidRPr="00F53287">
        <w:rPr>
          <w:rFonts w:cs="Arial"/>
          <w:b/>
          <w:sz w:val="32"/>
          <w:szCs w:val="32"/>
        </w:rPr>
        <w:t xml:space="preserve"> für die Hochschule von morgen</w:t>
      </w:r>
    </w:p>
    <w:p w14:paraId="4AD18E8E" w14:textId="56AB4700" w:rsidR="00EE5FCF" w:rsidRPr="00EE5FCF" w:rsidRDefault="00CF5F75" w:rsidP="009A6FC7">
      <w:pPr>
        <w:tabs>
          <w:tab w:val="left" w:pos="8080"/>
        </w:tabs>
        <w:spacing w:line="320" w:lineRule="exact"/>
        <w:ind w:right="-1"/>
        <w:outlineLvl w:val="0"/>
        <w:rPr>
          <w:rFonts w:cs="Arial"/>
          <w:b/>
          <w:sz w:val="22"/>
          <w:szCs w:val="22"/>
        </w:rPr>
      </w:pPr>
      <w:r>
        <w:rPr>
          <w:rFonts w:cs="Arial"/>
          <w:b/>
          <w:sz w:val="22"/>
          <w:szCs w:val="22"/>
        </w:rPr>
        <w:t xml:space="preserve">Wie </w:t>
      </w:r>
      <w:r w:rsidR="00E90B00">
        <w:rPr>
          <w:rFonts w:cs="Arial"/>
          <w:b/>
          <w:sz w:val="22"/>
          <w:szCs w:val="22"/>
        </w:rPr>
        <w:t>Studierende und Mitarbeiter</w:t>
      </w:r>
      <w:r>
        <w:rPr>
          <w:rFonts w:cs="Arial"/>
          <w:b/>
          <w:sz w:val="22"/>
          <w:szCs w:val="22"/>
        </w:rPr>
        <w:t xml:space="preserve"> ihren Uni-Alltag verbessern wollen</w:t>
      </w:r>
      <w:r w:rsidR="001E1DC3">
        <w:rPr>
          <w:rFonts w:cs="Arial"/>
          <w:b/>
          <w:sz w:val="22"/>
          <w:szCs w:val="22"/>
        </w:rPr>
        <w:t xml:space="preserve"> </w:t>
      </w:r>
      <w:bookmarkStart w:id="0" w:name="_GoBack"/>
      <w:bookmarkEnd w:id="0"/>
    </w:p>
    <w:p w14:paraId="40A66731" w14:textId="77777777" w:rsidR="00EE5FCF" w:rsidRPr="0020707B" w:rsidRDefault="00EE5FCF" w:rsidP="00091A4C">
      <w:pPr>
        <w:tabs>
          <w:tab w:val="left" w:pos="8080"/>
        </w:tabs>
        <w:spacing w:line="280" w:lineRule="exact"/>
        <w:ind w:right="-1"/>
        <w:rPr>
          <w:szCs w:val="20"/>
        </w:rPr>
      </w:pPr>
    </w:p>
    <w:p w14:paraId="2F5215C3" w14:textId="55F9DF22" w:rsidR="0045413C" w:rsidRPr="00F442B8" w:rsidRDefault="00E7023B" w:rsidP="001254C5">
      <w:pPr>
        <w:tabs>
          <w:tab w:val="left" w:pos="8080"/>
        </w:tabs>
        <w:spacing w:line="280" w:lineRule="exact"/>
        <w:rPr>
          <w:b/>
          <w:color w:val="000000"/>
          <w:szCs w:val="20"/>
        </w:rPr>
      </w:pPr>
      <w:bookmarkStart w:id="1" w:name="OLE_LINK1"/>
      <w:bookmarkStart w:id="2" w:name="OLE_LINK2"/>
      <w:r w:rsidRPr="00F442B8">
        <w:rPr>
          <w:b/>
          <w:color w:val="000000"/>
          <w:szCs w:val="20"/>
        </w:rPr>
        <w:t xml:space="preserve">Berlin. </w:t>
      </w:r>
      <w:r w:rsidR="005F384A" w:rsidRPr="00F442B8">
        <w:rPr>
          <w:b/>
          <w:color w:val="000000"/>
          <w:szCs w:val="20"/>
        </w:rPr>
        <w:t xml:space="preserve">Seit heute </w:t>
      </w:r>
      <w:r w:rsidR="00F242DB">
        <w:rPr>
          <w:b/>
          <w:color w:val="000000"/>
          <w:szCs w:val="20"/>
        </w:rPr>
        <w:t>steht der UniGestalten</w:t>
      </w:r>
      <w:r w:rsidR="00F242DB" w:rsidRPr="00F442B8">
        <w:rPr>
          <w:b/>
          <w:color w:val="000000"/>
          <w:szCs w:val="20"/>
        </w:rPr>
        <w:t xml:space="preserve"> </w:t>
      </w:r>
      <w:r w:rsidR="00F242DB">
        <w:rPr>
          <w:b/>
          <w:color w:val="000000"/>
          <w:szCs w:val="20"/>
        </w:rPr>
        <w:t>Ideen-Pool mit</w:t>
      </w:r>
      <w:r w:rsidR="00702F4E">
        <w:rPr>
          <w:b/>
          <w:color w:val="000000"/>
          <w:szCs w:val="20"/>
        </w:rPr>
        <w:t xml:space="preserve"> </w:t>
      </w:r>
      <w:r w:rsidR="005F384A" w:rsidRPr="00F442B8">
        <w:rPr>
          <w:b/>
          <w:color w:val="000000"/>
          <w:szCs w:val="20"/>
        </w:rPr>
        <w:t>462 Wettbewerbsbeiträge</w:t>
      </w:r>
      <w:r w:rsidR="00F242DB">
        <w:rPr>
          <w:b/>
          <w:color w:val="000000"/>
          <w:szCs w:val="20"/>
        </w:rPr>
        <w:t>n</w:t>
      </w:r>
      <w:r w:rsidR="005F384A" w:rsidRPr="00F442B8">
        <w:rPr>
          <w:b/>
          <w:color w:val="000000"/>
          <w:szCs w:val="20"/>
        </w:rPr>
        <w:t xml:space="preserve"> und </w:t>
      </w:r>
      <w:r w:rsidR="00E90B00">
        <w:rPr>
          <w:b/>
          <w:color w:val="000000"/>
          <w:szCs w:val="20"/>
        </w:rPr>
        <w:t>mehr als</w:t>
      </w:r>
      <w:r w:rsidR="00702F4E">
        <w:rPr>
          <w:b/>
          <w:color w:val="000000"/>
          <w:szCs w:val="20"/>
        </w:rPr>
        <w:t xml:space="preserve"> </w:t>
      </w:r>
      <w:r w:rsidR="005F384A" w:rsidRPr="00F442B8">
        <w:rPr>
          <w:b/>
          <w:color w:val="000000"/>
          <w:szCs w:val="20"/>
        </w:rPr>
        <w:t>3700 Kommentare</w:t>
      </w:r>
      <w:r w:rsidR="00F242DB">
        <w:rPr>
          <w:b/>
          <w:color w:val="000000"/>
          <w:szCs w:val="20"/>
        </w:rPr>
        <w:t>n</w:t>
      </w:r>
      <w:r w:rsidR="005F384A" w:rsidRPr="00F442B8">
        <w:rPr>
          <w:b/>
          <w:color w:val="000000"/>
          <w:szCs w:val="20"/>
        </w:rPr>
        <w:t xml:space="preserve"> auf www.unigestalten.de zur </w:t>
      </w:r>
      <w:r w:rsidR="00691F0C">
        <w:rPr>
          <w:b/>
          <w:color w:val="000000"/>
          <w:szCs w:val="20"/>
        </w:rPr>
        <w:t xml:space="preserve">freien </w:t>
      </w:r>
      <w:r w:rsidR="005F384A" w:rsidRPr="00F442B8">
        <w:rPr>
          <w:b/>
          <w:color w:val="000000"/>
          <w:szCs w:val="20"/>
        </w:rPr>
        <w:t xml:space="preserve">Verfügung. </w:t>
      </w:r>
      <w:r w:rsidR="008D7B8E" w:rsidRPr="00F442B8">
        <w:rPr>
          <w:rFonts w:cs="Arial"/>
          <w:b/>
          <w:color w:val="000000"/>
          <w:szCs w:val="20"/>
        </w:rPr>
        <w:t xml:space="preserve">Interessierte können </w:t>
      </w:r>
      <w:r w:rsidR="00E90B00">
        <w:rPr>
          <w:rFonts w:cs="Arial"/>
          <w:b/>
          <w:color w:val="000000"/>
          <w:szCs w:val="20"/>
        </w:rPr>
        <w:t>durch 10 Themenfelder</w:t>
      </w:r>
      <w:r w:rsidR="00702F4E">
        <w:rPr>
          <w:rFonts w:cs="Arial"/>
          <w:b/>
          <w:color w:val="000000"/>
          <w:szCs w:val="20"/>
        </w:rPr>
        <w:t xml:space="preserve"> </w:t>
      </w:r>
      <w:r w:rsidR="008D7B8E" w:rsidRPr="00F442B8">
        <w:rPr>
          <w:rFonts w:cs="Arial"/>
          <w:b/>
          <w:color w:val="000000"/>
          <w:szCs w:val="20"/>
        </w:rPr>
        <w:t>navigieren und ganz konkret Ideen aufgreifen, um ihren persönlichen und institutionellen Hochschulalltag zu verbessern.</w:t>
      </w:r>
      <w:r w:rsidR="008D7B8E" w:rsidRPr="00F442B8">
        <w:rPr>
          <w:b/>
          <w:color w:val="000000"/>
          <w:szCs w:val="20"/>
        </w:rPr>
        <w:t xml:space="preserve"> </w:t>
      </w:r>
      <w:r w:rsidR="00702F4E">
        <w:rPr>
          <w:rFonts w:cs="Arial"/>
          <w:b/>
          <w:color w:val="000000"/>
          <w:szCs w:val="20"/>
        </w:rPr>
        <w:t>Das Ziel des Portals ist</w:t>
      </w:r>
      <w:r w:rsidR="005F384A" w:rsidRPr="00F442B8">
        <w:rPr>
          <w:rFonts w:cs="Arial"/>
          <w:b/>
          <w:color w:val="000000"/>
          <w:szCs w:val="20"/>
        </w:rPr>
        <w:t xml:space="preserve"> der Austausch und die Kommunikation</w:t>
      </w:r>
      <w:r w:rsidR="004C7A17">
        <w:rPr>
          <w:rFonts w:cs="Arial"/>
          <w:b/>
          <w:color w:val="000000"/>
          <w:szCs w:val="20"/>
        </w:rPr>
        <w:t xml:space="preserve"> unter Studierenden, Ehemaligen und Hochschulmitarbeitern</w:t>
      </w:r>
      <w:r w:rsidR="005F384A" w:rsidRPr="00F442B8">
        <w:rPr>
          <w:rFonts w:cs="Arial"/>
          <w:b/>
          <w:color w:val="000000"/>
          <w:szCs w:val="20"/>
        </w:rPr>
        <w:t>, um möglichst viele UniGestalten-</w:t>
      </w:r>
      <w:r w:rsidR="004C0530">
        <w:rPr>
          <w:rFonts w:cs="Arial"/>
          <w:b/>
          <w:color w:val="000000"/>
          <w:szCs w:val="20"/>
        </w:rPr>
        <w:t>Projekte</w:t>
      </w:r>
      <w:r w:rsidR="005F384A" w:rsidRPr="00F442B8">
        <w:rPr>
          <w:rFonts w:cs="Arial"/>
          <w:b/>
          <w:color w:val="000000"/>
          <w:szCs w:val="20"/>
        </w:rPr>
        <w:t xml:space="preserve"> </w:t>
      </w:r>
      <w:r w:rsidR="00702F4E">
        <w:rPr>
          <w:rFonts w:cs="Arial"/>
          <w:b/>
          <w:color w:val="000000"/>
          <w:szCs w:val="20"/>
        </w:rPr>
        <w:t xml:space="preserve">weiterzuentwickeln und </w:t>
      </w:r>
      <w:r w:rsidR="005F384A" w:rsidRPr="00F442B8">
        <w:rPr>
          <w:rFonts w:cs="Arial"/>
          <w:b/>
          <w:color w:val="000000"/>
          <w:szCs w:val="20"/>
        </w:rPr>
        <w:t>zu verwirklichen.</w:t>
      </w:r>
      <w:r w:rsidR="00F442B8">
        <w:rPr>
          <w:rFonts w:cs="Arial"/>
          <w:b/>
          <w:color w:val="000000"/>
          <w:szCs w:val="20"/>
        </w:rPr>
        <w:t xml:space="preserve"> Der Ideen-Pool ist das Ergebnis </w:t>
      </w:r>
      <w:r w:rsidR="00702F4E">
        <w:rPr>
          <w:rFonts w:cs="Arial"/>
          <w:b/>
          <w:color w:val="000000"/>
          <w:szCs w:val="20"/>
        </w:rPr>
        <w:t xml:space="preserve">des Ideen-Wettbewerbs UniGestalten, den </w:t>
      </w:r>
      <w:r w:rsidR="00702F4E">
        <w:rPr>
          <w:b/>
          <w:color w:val="000000"/>
          <w:szCs w:val="20"/>
        </w:rPr>
        <w:t>die Junge</w:t>
      </w:r>
      <w:r w:rsidR="0045413C" w:rsidRPr="00F442B8">
        <w:rPr>
          <w:b/>
          <w:color w:val="000000"/>
          <w:szCs w:val="20"/>
        </w:rPr>
        <w:t xml:space="preserve"> Akademie un</w:t>
      </w:r>
      <w:r w:rsidR="00430EC7" w:rsidRPr="00F442B8">
        <w:rPr>
          <w:b/>
          <w:color w:val="000000"/>
          <w:szCs w:val="20"/>
        </w:rPr>
        <w:t xml:space="preserve">d </w:t>
      </w:r>
      <w:r w:rsidR="00702F4E">
        <w:rPr>
          <w:b/>
          <w:color w:val="000000"/>
          <w:szCs w:val="20"/>
        </w:rPr>
        <w:t xml:space="preserve">der Stifterverband </w:t>
      </w:r>
      <w:r w:rsidR="00430EC7" w:rsidRPr="00F442B8">
        <w:rPr>
          <w:b/>
          <w:color w:val="000000"/>
          <w:szCs w:val="20"/>
        </w:rPr>
        <w:t>für die D</w:t>
      </w:r>
      <w:r w:rsidR="0045413C" w:rsidRPr="00F442B8">
        <w:rPr>
          <w:b/>
          <w:color w:val="000000"/>
          <w:szCs w:val="20"/>
        </w:rPr>
        <w:t xml:space="preserve">eutsche Wissenschaft </w:t>
      </w:r>
      <w:r w:rsidR="004C7A17">
        <w:rPr>
          <w:b/>
          <w:color w:val="000000"/>
          <w:szCs w:val="20"/>
        </w:rPr>
        <w:t xml:space="preserve">im Herbst 2011 </w:t>
      </w:r>
      <w:r w:rsidR="00702F4E">
        <w:rPr>
          <w:b/>
          <w:color w:val="000000"/>
          <w:szCs w:val="20"/>
        </w:rPr>
        <w:t>für alle Hochschulen</w:t>
      </w:r>
      <w:r w:rsidR="0045413C" w:rsidRPr="00F442B8">
        <w:rPr>
          <w:b/>
          <w:color w:val="000000"/>
          <w:szCs w:val="20"/>
        </w:rPr>
        <w:t xml:space="preserve"> </w:t>
      </w:r>
      <w:r w:rsidR="00702F4E">
        <w:rPr>
          <w:b/>
          <w:color w:val="000000"/>
          <w:szCs w:val="20"/>
        </w:rPr>
        <w:t xml:space="preserve">im </w:t>
      </w:r>
      <w:r w:rsidR="009364B1" w:rsidRPr="00F442B8">
        <w:rPr>
          <w:b/>
          <w:color w:val="000000"/>
          <w:szCs w:val="20"/>
        </w:rPr>
        <w:t>deutschsprachigen Raum</w:t>
      </w:r>
      <w:r w:rsidR="0045413C" w:rsidRPr="00F442B8">
        <w:rPr>
          <w:b/>
          <w:color w:val="000000"/>
          <w:szCs w:val="20"/>
        </w:rPr>
        <w:t xml:space="preserve"> </w:t>
      </w:r>
      <w:r w:rsidR="00702F4E">
        <w:rPr>
          <w:b/>
          <w:color w:val="000000"/>
          <w:szCs w:val="20"/>
        </w:rPr>
        <w:t>durchgeführt hat.</w:t>
      </w:r>
    </w:p>
    <w:p w14:paraId="1D6557C4" w14:textId="06D2555E" w:rsidR="00871F1F" w:rsidRPr="005C0BA4" w:rsidRDefault="00871F1F" w:rsidP="001254C5">
      <w:pPr>
        <w:spacing w:before="100" w:beforeAutospacing="1" w:after="100" w:afterAutospacing="1" w:line="280" w:lineRule="exact"/>
        <w:outlineLvl w:val="2"/>
        <w:rPr>
          <w:szCs w:val="20"/>
        </w:rPr>
      </w:pPr>
      <w:r w:rsidRPr="005C0BA4">
        <w:rPr>
          <w:szCs w:val="20"/>
        </w:rPr>
        <w:t>Die Uni von morgen gehört natürlich den „Digital Natives“ von heute. Mit</w:t>
      </w:r>
      <w:r w:rsidR="004C0530">
        <w:rPr>
          <w:szCs w:val="20"/>
        </w:rPr>
        <w:t xml:space="preserve"> weit</w:t>
      </w:r>
      <w:r w:rsidRPr="005C0BA4">
        <w:rPr>
          <w:szCs w:val="20"/>
        </w:rPr>
        <w:t xml:space="preserve"> </w:t>
      </w:r>
      <w:r w:rsidR="005C0BA4">
        <w:rPr>
          <w:szCs w:val="20"/>
        </w:rPr>
        <w:t>über 100</w:t>
      </w:r>
      <w:r w:rsidRPr="005C0BA4">
        <w:rPr>
          <w:szCs w:val="20"/>
        </w:rPr>
        <w:t xml:space="preserve"> Ideen ist das Themenfeld „Kommunikation und Medien“ im Wettbewerb mit großem Abstand am meisten diskutiert worden. Über 50 Vorschläge drehen sich um digitale Kommunikationsmöglichkeiten – deren Vorteile der Mobilität, der Vernetzung und der gezielten Information. Dazu kommen allein 13 Beiträge, die spezielle Smartphone-Apps für den Hochschulalltag nutzen möchten. Vielfältige Initiativen und Veranstaltungen verbessern die interne und externe Kommunikation der Hochschule und der Studierenden untereinander. 12 Ideengeber wünschen sich Aufzeichnungen von Vorlesungen und Übungen und deren mediale Verfügbarkeit. Immerhin 6 Ideen beschäftigen sich mit einem alten Leitmedium, dem gedruckten Buch, das gern empfohlen, getauscht und geschrieben wird.</w:t>
      </w:r>
    </w:p>
    <w:p w14:paraId="62FE8875" w14:textId="1E46B523" w:rsidR="00502106" w:rsidRPr="005C0BA4" w:rsidRDefault="00760A06" w:rsidP="0049241A">
      <w:pPr>
        <w:spacing w:line="280" w:lineRule="exact"/>
        <w:rPr>
          <w:szCs w:val="20"/>
        </w:rPr>
      </w:pPr>
      <w:r w:rsidRPr="005C0BA4">
        <w:rPr>
          <w:szCs w:val="20"/>
        </w:rPr>
        <w:t xml:space="preserve">Auch die </w:t>
      </w:r>
      <w:r w:rsidR="004F7F33">
        <w:rPr>
          <w:szCs w:val="20"/>
        </w:rPr>
        <w:t>Lehre</w:t>
      </w:r>
      <w:r w:rsidRPr="005C0BA4">
        <w:rPr>
          <w:szCs w:val="20"/>
        </w:rPr>
        <w:t xml:space="preserve"> für die </w:t>
      </w:r>
      <w:r w:rsidR="003F06C3">
        <w:rPr>
          <w:szCs w:val="20"/>
        </w:rPr>
        <w:t xml:space="preserve">digital </w:t>
      </w:r>
      <w:r w:rsidR="004F7F33">
        <w:rPr>
          <w:szCs w:val="20"/>
        </w:rPr>
        <w:t>Studierenden</w:t>
      </w:r>
      <w:r w:rsidRPr="005C0BA4">
        <w:rPr>
          <w:szCs w:val="20"/>
        </w:rPr>
        <w:t xml:space="preserve"> steht neuen Anforderungen gegenüber. </w:t>
      </w:r>
      <w:r w:rsidR="004C0530">
        <w:rPr>
          <w:szCs w:val="20"/>
        </w:rPr>
        <w:t>Zu den Themen</w:t>
      </w:r>
      <w:r w:rsidRPr="005C0BA4">
        <w:rPr>
          <w:szCs w:val="20"/>
        </w:rPr>
        <w:t xml:space="preserve"> </w:t>
      </w:r>
      <w:r w:rsidR="00564AA2">
        <w:rPr>
          <w:szCs w:val="20"/>
        </w:rPr>
        <w:t xml:space="preserve">„Neues Lernen“ </w:t>
      </w:r>
      <w:r w:rsidR="00A67D58">
        <w:rPr>
          <w:szCs w:val="20"/>
        </w:rPr>
        <w:t xml:space="preserve">und </w:t>
      </w:r>
      <w:r w:rsidR="00A67D58" w:rsidRPr="005C0BA4">
        <w:rPr>
          <w:szCs w:val="20"/>
        </w:rPr>
        <w:t xml:space="preserve">„Neues Lehren“ </w:t>
      </w:r>
      <w:r w:rsidRPr="005C0BA4">
        <w:rPr>
          <w:szCs w:val="20"/>
        </w:rPr>
        <w:t xml:space="preserve">sind </w:t>
      </w:r>
      <w:r w:rsidR="00485FFE">
        <w:rPr>
          <w:szCs w:val="20"/>
        </w:rPr>
        <w:t>über 130</w:t>
      </w:r>
      <w:r w:rsidRPr="005C0BA4">
        <w:rPr>
          <w:szCs w:val="20"/>
        </w:rPr>
        <w:t xml:space="preserve"> Ideen eingereicht worden. 25 Beiträge stellen neue Lern-Formate vor, um fachliche, praktische, soziale und kreative Kompetenzen zu fördern. 23 Projekte beschäftigen sich mit neuen Lern-Modellen und didaktischen Methoden; 17 mit Fragen zu Motivation und Evaluation und 5 Teilnehmer schlagen alternative Prüfungsformen vor. </w:t>
      </w:r>
      <w:r w:rsidR="00502106" w:rsidRPr="005C0BA4">
        <w:rPr>
          <w:szCs w:val="20"/>
        </w:rPr>
        <w:t xml:space="preserve">26 </w:t>
      </w:r>
      <w:r w:rsidR="0049241A">
        <w:rPr>
          <w:szCs w:val="20"/>
        </w:rPr>
        <w:t>Teilnehmer</w:t>
      </w:r>
      <w:r w:rsidR="00502106" w:rsidRPr="005C0BA4">
        <w:rPr>
          <w:szCs w:val="20"/>
        </w:rPr>
        <w:t xml:space="preserve"> entwickeln neue Lernmethoden und -inhalte: vom Studium Generale-Nebenfach, über interdisziplinäres und Problem basiertes Lernen, bis hin zum Lernmanagement, das Lernprozess und -verhalten optimieren soll. 15 Autoren beschäftigen sich mit Sprach- und Wissenschaftskompetenzen </w:t>
      </w:r>
      <w:r w:rsidR="00104228">
        <w:rPr>
          <w:szCs w:val="20"/>
        </w:rPr>
        <w:t>sowie mit</w:t>
      </w:r>
      <w:r w:rsidR="00502106" w:rsidRPr="005C0BA4">
        <w:rPr>
          <w:szCs w:val="20"/>
        </w:rPr>
        <w:t xml:space="preserve"> Ori</w:t>
      </w:r>
      <w:r w:rsidR="0049241A">
        <w:rPr>
          <w:szCs w:val="20"/>
        </w:rPr>
        <w:t xml:space="preserve">entierung in Studium und Beruf. </w:t>
      </w:r>
      <w:r w:rsidR="00485FFE">
        <w:rPr>
          <w:szCs w:val="20"/>
        </w:rPr>
        <w:t>In den</w:t>
      </w:r>
      <w:r w:rsidR="00485FFE" w:rsidRPr="005C0BA4">
        <w:rPr>
          <w:szCs w:val="20"/>
        </w:rPr>
        <w:t xml:space="preserve"> Bereich</w:t>
      </w:r>
      <w:r w:rsidR="00485FFE">
        <w:rPr>
          <w:szCs w:val="20"/>
        </w:rPr>
        <w:t>en</w:t>
      </w:r>
      <w:r w:rsidR="00485FFE" w:rsidRPr="005C0BA4">
        <w:rPr>
          <w:szCs w:val="20"/>
        </w:rPr>
        <w:t xml:space="preserve"> „Neues Lehren</w:t>
      </w:r>
      <w:r w:rsidR="00485FFE">
        <w:rPr>
          <w:szCs w:val="20"/>
        </w:rPr>
        <w:t xml:space="preserve"> und Lernen</w:t>
      </w:r>
      <w:r w:rsidR="00485FFE" w:rsidRPr="005C0BA4">
        <w:rPr>
          <w:szCs w:val="20"/>
        </w:rPr>
        <w:t xml:space="preserve">“ treten einige Schnittmengen zu den Themen „Kommunikation und Medien“, </w:t>
      </w:r>
      <w:r w:rsidR="00485FFE">
        <w:rPr>
          <w:szCs w:val="20"/>
        </w:rPr>
        <w:t>„</w:t>
      </w:r>
      <w:r w:rsidR="00485FFE" w:rsidRPr="005C0BA4">
        <w:rPr>
          <w:szCs w:val="20"/>
        </w:rPr>
        <w:t>Neues Forschen“ und „Balance, Gesundheit, Umwelt“ auf.</w:t>
      </w:r>
    </w:p>
    <w:p w14:paraId="6009A88B" w14:textId="4639C2D7" w:rsidR="00F414BF" w:rsidRDefault="00DC4CE7" w:rsidP="00F414BF">
      <w:pPr>
        <w:spacing w:before="100" w:beforeAutospacing="1" w:after="100" w:afterAutospacing="1" w:line="280" w:lineRule="exact"/>
        <w:ind w:right="-142"/>
        <w:outlineLvl w:val="2"/>
        <w:rPr>
          <w:szCs w:val="20"/>
        </w:rPr>
      </w:pPr>
      <w:r w:rsidRPr="005C0BA4">
        <w:rPr>
          <w:szCs w:val="20"/>
        </w:rPr>
        <w:t xml:space="preserve">Die Anforderungen und Ansprüche im Studium </w:t>
      </w:r>
      <w:r w:rsidR="0049241A">
        <w:rPr>
          <w:szCs w:val="20"/>
        </w:rPr>
        <w:t>sind enorm gestie</w:t>
      </w:r>
      <w:r w:rsidRPr="005C0BA4">
        <w:rPr>
          <w:szCs w:val="20"/>
        </w:rPr>
        <w:t>gen: Rund 30 Ideen sind zum Them</w:t>
      </w:r>
      <w:r w:rsidR="0049241A">
        <w:rPr>
          <w:szCs w:val="20"/>
        </w:rPr>
        <w:t xml:space="preserve">enkomplex „Mentoring, Coaching, Support“ </w:t>
      </w:r>
      <w:r w:rsidRPr="005C0BA4">
        <w:rPr>
          <w:szCs w:val="20"/>
        </w:rPr>
        <w:t xml:space="preserve">eingereicht worden. </w:t>
      </w:r>
      <w:r w:rsidR="007647A2">
        <w:rPr>
          <w:szCs w:val="20"/>
        </w:rPr>
        <w:t>Die Hälfte der</w:t>
      </w:r>
      <w:r w:rsidRPr="005C0BA4">
        <w:rPr>
          <w:szCs w:val="20"/>
        </w:rPr>
        <w:t xml:space="preserve"> Vorschläge beschäftigen sich mit unterschiedlichen Mentoring-Programmen für Studierende und Promovierende. 7 Ideengeber haben über Möglichkeiten zur Unterstützung und Beratung nachgedacht. 5 Beiträge entwickeln Coaching-Angebote für Studierenden und Lehrende – bei Projekten, fakultätsübergreifend und für den individuellen Lernerfolg.</w:t>
      </w:r>
    </w:p>
    <w:p w14:paraId="6AA6FB36" w14:textId="27A062C9" w:rsidR="002072CA" w:rsidRPr="00C930D8" w:rsidRDefault="005C0BA4" w:rsidP="00C930D8">
      <w:pPr>
        <w:spacing w:before="100" w:beforeAutospacing="1" w:after="100" w:afterAutospacing="1" w:line="280" w:lineRule="exact"/>
        <w:ind w:right="-142"/>
        <w:outlineLvl w:val="2"/>
        <w:rPr>
          <w:szCs w:val="20"/>
        </w:rPr>
      </w:pPr>
      <w:r w:rsidRPr="005C0BA4">
        <w:rPr>
          <w:szCs w:val="20"/>
        </w:rPr>
        <w:lastRenderedPageBreak/>
        <w:t xml:space="preserve">Weitere Themenfelder </w:t>
      </w:r>
      <w:r w:rsidR="009A6FC7">
        <w:rPr>
          <w:szCs w:val="20"/>
        </w:rPr>
        <w:t xml:space="preserve">bei UniGestalten </w:t>
      </w:r>
      <w:r w:rsidRPr="005C0BA4">
        <w:rPr>
          <w:szCs w:val="20"/>
        </w:rPr>
        <w:t xml:space="preserve">sind </w:t>
      </w:r>
      <w:r w:rsidR="00B06CD9" w:rsidRPr="005C0BA4">
        <w:rPr>
          <w:szCs w:val="20"/>
        </w:rPr>
        <w:t>„Ca</w:t>
      </w:r>
      <w:r w:rsidRPr="005C0BA4">
        <w:rPr>
          <w:szCs w:val="20"/>
        </w:rPr>
        <w:t>m</w:t>
      </w:r>
      <w:r w:rsidR="00A010A6">
        <w:rPr>
          <w:szCs w:val="20"/>
        </w:rPr>
        <w:t xml:space="preserve">pus, Organisation, Verwaltung“, „Finanzierung“ und „Hochschulpolitik“. </w:t>
      </w:r>
      <w:r w:rsidR="00E11FD6" w:rsidRPr="005C0BA4">
        <w:rPr>
          <w:szCs w:val="20"/>
        </w:rPr>
        <w:t xml:space="preserve">Mit dem Thema „Hochschule und Gesellschaft“ haben sich </w:t>
      </w:r>
      <w:r w:rsidR="00DC4CE7" w:rsidRPr="005C0BA4">
        <w:rPr>
          <w:szCs w:val="20"/>
        </w:rPr>
        <w:t>rund 30</w:t>
      </w:r>
      <w:r w:rsidR="00E11FD6" w:rsidRPr="005C0BA4">
        <w:rPr>
          <w:szCs w:val="20"/>
        </w:rPr>
        <w:t xml:space="preserve"> Ideen auseinandergesetzt. Von Überlegu</w:t>
      </w:r>
      <w:r w:rsidR="0074382F">
        <w:rPr>
          <w:szCs w:val="20"/>
        </w:rPr>
        <w:t>ngen zur Gemeinwohlbilanzierung</w:t>
      </w:r>
      <w:r w:rsidR="00E11FD6" w:rsidRPr="005C0BA4">
        <w:rPr>
          <w:szCs w:val="20"/>
        </w:rPr>
        <w:t xml:space="preserve"> </w:t>
      </w:r>
      <w:r w:rsidR="00A67305">
        <w:rPr>
          <w:szCs w:val="20"/>
        </w:rPr>
        <w:t>der Hochschulen</w:t>
      </w:r>
      <w:r w:rsidR="009A6FC7">
        <w:rPr>
          <w:szCs w:val="20"/>
        </w:rPr>
        <w:t>,</w:t>
      </w:r>
      <w:r w:rsidR="00A67305">
        <w:rPr>
          <w:szCs w:val="20"/>
        </w:rPr>
        <w:t xml:space="preserve"> </w:t>
      </w:r>
      <w:r w:rsidR="00E11FD6" w:rsidRPr="005C0BA4">
        <w:rPr>
          <w:szCs w:val="20"/>
        </w:rPr>
        <w:t>üb</w:t>
      </w:r>
      <w:r w:rsidR="009A6FC7">
        <w:rPr>
          <w:szCs w:val="20"/>
        </w:rPr>
        <w:t xml:space="preserve">er Kinderbetreuung und Familie, </w:t>
      </w:r>
      <w:r w:rsidR="00E11FD6" w:rsidRPr="005C0BA4">
        <w:rPr>
          <w:szCs w:val="20"/>
        </w:rPr>
        <w:t xml:space="preserve">Chancengleichheit und Integration, bis hin zu Partnerprogrammen mit Unternehmen werden viele </w:t>
      </w:r>
      <w:r w:rsidR="00A010A6">
        <w:rPr>
          <w:szCs w:val="20"/>
        </w:rPr>
        <w:t>gesellschaftliche</w:t>
      </w:r>
      <w:r w:rsidR="00E11FD6" w:rsidRPr="005C0BA4">
        <w:rPr>
          <w:szCs w:val="20"/>
        </w:rPr>
        <w:t xml:space="preserve"> Bereiche angesprochen. „Flagge zeigen“, zum Beispiel ist ein universitäres Projekt zur Völkerverständigung; „Unikiosk“ bietet ein Schaufenster für studentisches Engagement. Klaus Töpfer hat </w:t>
      </w:r>
      <w:r w:rsidR="004A72AB">
        <w:rPr>
          <w:szCs w:val="20"/>
        </w:rPr>
        <w:t>ein</w:t>
      </w:r>
      <w:r w:rsidR="007647A2">
        <w:rPr>
          <w:szCs w:val="20"/>
        </w:rPr>
        <w:t>es der wichtig</w:t>
      </w:r>
      <w:r w:rsidR="004A72AB">
        <w:rPr>
          <w:szCs w:val="20"/>
        </w:rPr>
        <w:t>s</w:t>
      </w:r>
      <w:r w:rsidR="007647A2">
        <w:rPr>
          <w:szCs w:val="20"/>
        </w:rPr>
        <w:t>ten</w:t>
      </w:r>
      <w:r w:rsidR="004A72AB">
        <w:rPr>
          <w:szCs w:val="20"/>
        </w:rPr>
        <w:t xml:space="preserve"> Ziel</w:t>
      </w:r>
      <w:r w:rsidR="007647A2">
        <w:rPr>
          <w:szCs w:val="20"/>
        </w:rPr>
        <w:t>e</w:t>
      </w:r>
      <w:r w:rsidR="00E11FD6" w:rsidRPr="005C0BA4">
        <w:rPr>
          <w:szCs w:val="20"/>
        </w:rPr>
        <w:t xml:space="preserve"> in seinem Botschafterstatement für UniGestalten formuliert: „Die Hochschule der Zukunft: Sie muss offen sein für die Einbindung der Zivilgesellschaft in Forschungsprozesse. Über die Interdisziplinarität hinaus muss eine leistungsfähige transdisziplinäre Gestaltung entwickelt werden. Dies setzt keineswegs nur finanzielle Investitionen, sondern vor allem auch Investitionen in Ideen und Eigenständigkeiten, in</w:t>
      </w:r>
      <w:r w:rsidR="0074382F">
        <w:rPr>
          <w:szCs w:val="20"/>
        </w:rPr>
        <w:t xml:space="preserve"> die Öffnung in die Welt hinein </w:t>
      </w:r>
      <w:r w:rsidR="00E11FD6" w:rsidRPr="005C0BA4">
        <w:rPr>
          <w:szCs w:val="20"/>
        </w:rPr>
        <w:t>voraus.“</w:t>
      </w:r>
      <w:r w:rsidR="00DC4CE7" w:rsidRPr="005C0BA4">
        <w:rPr>
          <w:szCs w:val="20"/>
        </w:rPr>
        <w:t xml:space="preserve"> </w:t>
      </w:r>
      <w:r w:rsidR="00DC4CE7" w:rsidRPr="005C0BA4">
        <w:rPr>
          <w:b/>
          <w:color w:val="000000"/>
          <w:szCs w:val="20"/>
        </w:rPr>
        <w:t>www.unigestalten.de</w:t>
      </w:r>
      <w:bookmarkEnd w:id="1"/>
      <w:bookmarkEnd w:id="2"/>
    </w:p>
    <w:p w14:paraId="199FAFBF" w14:textId="77777777" w:rsidR="00104228" w:rsidRDefault="00104228" w:rsidP="0049241A">
      <w:pPr>
        <w:spacing w:line="240" w:lineRule="exact"/>
        <w:ind w:right="-1"/>
        <w:outlineLvl w:val="0"/>
        <w:rPr>
          <w:b/>
          <w:sz w:val="18"/>
          <w:szCs w:val="18"/>
        </w:rPr>
      </w:pPr>
    </w:p>
    <w:p w14:paraId="35A6A5CB" w14:textId="77777777" w:rsidR="00E7023B" w:rsidRPr="0020707B" w:rsidRDefault="00E7023B" w:rsidP="0049241A">
      <w:pPr>
        <w:spacing w:line="240" w:lineRule="exact"/>
        <w:ind w:right="-1"/>
        <w:outlineLvl w:val="0"/>
        <w:rPr>
          <w:b/>
          <w:sz w:val="18"/>
          <w:szCs w:val="18"/>
        </w:rPr>
      </w:pPr>
      <w:r w:rsidRPr="0020707B">
        <w:rPr>
          <w:b/>
          <w:sz w:val="18"/>
          <w:szCs w:val="18"/>
        </w:rPr>
        <w:t xml:space="preserve">Kontakt: </w:t>
      </w:r>
    </w:p>
    <w:p w14:paraId="4E7D06FA" w14:textId="7D140A16" w:rsidR="0096228C" w:rsidRPr="0020707B" w:rsidRDefault="00E7023B" w:rsidP="0049241A">
      <w:pPr>
        <w:spacing w:line="240" w:lineRule="exact"/>
        <w:ind w:right="-1"/>
        <w:rPr>
          <w:color w:val="000000"/>
          <w:sz w:val="18"/>
          <w:szCs w:val="18"/>
          <w:lang w:eastAsia="de-DE"/>
        </w:rPr>
      </w:pPr>
      <w:r w:rsidRPr="0020707B">
        <w:rPr>
          <w:color w:val="000000"/>
          <w:sz w:val="18"/>
          <w:szCs w:val="18"/>
          <w:lang w:eastAsia="de-DE"/>
        </w:rPr>
        <w:t>UniG</w:t>
      </w:r>
      <w:r w:rsidR="007E122F" w:rsidRPr="0020707B">
        <w:rPr>
          <w:color w:val="000000"/>
          <w:sz w:val="18"/>
          <w:szCs w:val="18"/>
          <w:lang w:eastAsia="de-DE"/>
        </w:rPr>
        <w:t>e</w:t>
      </w:r>
      <w:r w:rsidR="0020707B" w:rsidRPr="0020707B">
        <w:rPr>
          <w:color w:val="000000"/>
          <w:sz w:val="18"/>
          <w:szCs w:val="18"/>
          <w:lang w:eastAsia="de-DE"/>
        </w:rPr>
        <w:t>stalten – Der Ideen-Wettbewerb</w:t>
      </w:r>
    </w:p>
    <w:p w14:paraId="6427B326" w14:textId="621094BD" w:rsidR="00605902" w:rsidRPr="0020707B" w:rsidRDefault="00E7023B" w:rsidP="0049241A">
      <w:pPr>
        <w:spacing w:line="240" w:lineRule="exact"/>
        <w:ind w:right="-1"/>
        <w:rPr>
          <w:sz w:val="18"/>
          <w:szCs w:val="18"/>
        </w:rPr>
      </w:pPr>
      <w:r w:rsidRPr="0020707B">
        <w:rPr>
          <w:sz w:val="18"/>
          <w:szCs w:val="18"/>
        </w:rPr>
        <w:t>Die Junge Akademie, Dr. Katia Glaser</w:t>
      </w:r>
      <w:r w:rsidR="00605902" w:rsidRPr="0020707B">
        <w:rPr>
          <w:color w:val="000000"/>
          <w:sz w:val="18"/>
          <w:szCs w:val="18"/>
          <w:lang w:eastAsia="de-DE"/>
        </w:rPr>
        <w:t xml:space="preserve">, </w:t>
      </w:r>
      <w:r w:rsidRPr="0020707B">
        <w:rPr>
          <w:sz w:val="18"/>
          <w:szCs w:val="18"/>
        </w:rPr>
        <w:t>Jägerstraße 22/23, D-10117 Berlin</w:t>
      </w:r>
    </w:p>
    <w:p w14:paraId="25F62A5E" w14:textId="38CFFC62" w:rsidR="00E7023B" w:rsidRPr="0020707B" w:rsidRDefault="00E7023B" w:rsidP="0049241A">
      <w:pPr>
        <w:spacing w:line="240" w:lineRule="exact"/>
        <w:ind w:right="-1"/>
        <w:rPr>
          <w:sz w:val="18"/>
          <w:szCs w:val="18"/>
        </w:rPr>
      </w:pPr>
      <w:r w:rsidRPr="0020707B">
        <w:rPr>
          <w:sz w:val="18"/>
          <w:szCs w:val="18"/>
        </w:rPr>
        <w:t>Telefon 030. 20370-563, Telefax 030. 20370-680</w:t>
      </w:r>
    </w:p>
    <w:p w14:paraId="6FC427DF" w14:textId="77777777" w:rsidR="00E7023B" w:rsidRPr="0020707B" w:rsidRDefault="00E7023B" w:rsidP="0049241A">
      <w:pPr>
        <w:spacing w:line="240" w:lineRule="exact"/>
        <w:ind w:right="-1"/>
        <w:rPr>
          <w:sz w:val="18"/>
          <w:szCs w:val="18"/>
        </w:rPr>
      </w:pPr>
      <w:r w:rsidRPr="0020707B">
        <w:rPr>
          <w:sz w:val="18"/>
          <w:szCs w:val="18"/>
        </w:rPr>
        <w:t>glaser@diejungeakademie.de, www.diejungeakademie.de</w:t>
      </w:r>
    </w:p>
    <w:p w14:paraId="533A7A0A" w14:textId="77777777" w:rsidR="00E7023B" w:rsidRPr="0020707B" w:rsidRDefault="00E7023B" w:rsidP="0049241A">
      <w:pPr>
        <w:spacing w:line="240" w:lineRule="exact"/>
        <w:ind w:right="141"/>
        <w:rPr>
          <w:color w:val="000000"/>
          <w:sz w:val="18"/>
          <w:szCs w:val="18"/>
          <w:lang w:eastAsia="de-DE"/>
        </w:rPr>
      </w:pPr>
    </w:p>
    <w:p w14:paraId="3532C053" w14:textId="77777777" w:rsidR="00E7023B" w:rsidRPr="0020707B" w:rsidRDefault="00E7023B" w:rsidP="0049241A">
      <w:pPr>
        <w:spacing w:line="240" w:lineRule="exact"/>
        <w:ind w:right="425"/>
        <w:rPr>
          <w:b/>
          <w:sz w:val="18"/>
          <w:szCs w:val="18"/>
        </w:rPr>
      </w:pPr>
    </w:p>
    <w:p w14:paraId="5EDD708C" w14:textId="0F038E01" w:rsidR="007828B2" w:rsidRPr="0020707B" w:rsidRDefault="00E7023B" w:rsidP="0049241A">
      <w:pPr>
        <w:spacing w:line="240" w:lineRule="exact"/>
        <w:ind w:right="141"/>
        <w:outlineLvl w:val="0"/>
        <w:rPr>
          <w:b/>
          <w:sz w:val="18"/>
          <w:szCs w:val="18"/>
        </w:rPr>
      </w:pPr>
      <w:r w:rsidRPr="0020707B">
        <w:rPr>
          <w:b/>
          <w:sz w:val="18"/>
          <w:szCs w:val="18"/>
        </w:rPr>
        <w:t>Hintergrundinformationen</w:t>
      </w:r>
      <w:r w:rsidR="00703E9F">
        <w:rPr>
          <w:b/>
          <w:sz w:val="18"/>
          <w:szCs w:val="18"/>
        </w:rPr>
        <w:t>:</w:t>
      </w:r>
    </w:p>
    <w:p w14:paraId="444DA4A4" w14:textId="77777777" w:rsidR="0049241A" w:rsidRDefault="00E7023B" w:rsidP="0049241A">
      <w:pPr>
        <w:spacing w:line="240" w:lineRule="exact"/>
        <w:ind w:right="142"/>
        <w:rPr>
          <w:rFonts w:ascii="Arial" w:hAnsi="Arial" w:cs="Arial"/>
          <w:sz w:val="18"/>
          <w:szCs w:val="18"/>
        </w:rPr>
      </w:pPr>
      <w:r w:rsidRPr="0020707B">
        <w:rPr>
          <w:b/>
          <w:sz w:val="18"/>
          <w:szCs w:val="18"/>
        </w:rPr>
        <w:t>Die Junge Akademie</w:t>
      </w:r>
      <w:r w:rsidRPr="0020707B">
        <w:rPr>
          <w:sz w:val="18"/>
          <w:szCs w:val="18"/>
        </w:rPr>
        <w:t xml:space="preserve"> wurde im Jahr 2000 als gemeinsames Projekt der Berlin-Brandenburgischen Akademie der Wissenschaften (BBAW) und der Deutschen Akademie der Naturforscher Leopoldina gegründet. Sie ist weltweit die erste Akademie des wissenschaftlichen Nachwuchses. </w:t>
      </w:r>
      <w:r w:rsidRPr="0020707B">
        <w:rPr>
          <w:rFonts w:cs="Arial"/>
          <w:sz w:val="18"/>
          <w:szCs w:val="18"/>
        </w:rPr>
        <w:t xml:space="preserve">Die beiden vorrangigen Aufgaben der Jungen Akademie liegen in der Pflege des interdisziplinären Diskurses unter herausragenden Nachwuchswissenschaftlerinnen und -wissenschaftlern und in der Förderung von Initiativen an den Schnittstellen von Wissenschaft und Gesellschaft. </w:t>
      </w:r>
    </w:p>
    <w:p w14:paraId="68AB1DDB" w14:textId="71B2029D" w:rsidR="00E7023B" w:rsidRPr="0020707B" w:rsidRDefault="00E7023B" w:rsidP="0049241A">
      <w:pPr>
        <w:spacing w:line="240" w:lineRule="exact"/>
        <w:ind w:right="142"/>
        <w:rPr>
          <w:rFonts w:cs="Arial"/>
          <w:sz w:val="18"/>
          <w:szCs w:val="18"/>
        </w:rPr>
      </w:pPr>
      <w:r w:rsidRPr="0020707B">
        <w:rPr>
          <w:rFonts w:ascii="Arial" w:hAnsi="Arial" w:cs="Arial"/>
          <w:sz w:val="18"/>
          <w:szCs w:val="18"/>
        </w:rPr>
        <w:br/>
      </w:r>
      <w:r w:rsidRPr="0020707B">
        <w:rPr>
          <w:rFonts w:cs="Arial"/>
          <w:sz w:val="18"/>
          <w:szCs w:val="18"/>
        </w:rPr>
        <w:t>In den ersten zehn Jahren wurde die Junge Akademie durch das Bundesministerium für Bildung und Forschung sowie – bis 2005 – durch die VolkswagenStiftung finanziert, als Projekt angesiedelt bei der BBAW. Seit 2011 ist sie institutionalisiert und dauerhaft im Haushalt der Leopoldina verankert; die Zuwendungen kommen zu 80% vom Bundesministerium für Bildung und Forschung sowie jeweils zu 10% vom Land Sachsen-Anhalt bzw. den Ländern Berlin und Brandenburg. Die Junge Akademie wird von den beiden Mutterakademien BBAW und Leopoldina getragen. Sitz der Geschäftsstelle ist Berlin.</w:t>
      </w:r>
    </w:p>
    <w:p w14:paraId="07A537D9" w14:textId="77777777" w:rsidR="00E7023B" w:rsidRPr="0020707B" w:rsidRDefault="00E7023B" w:rsidP="0049241A">
      <w:pPr>
        <w:tabs>
          <w:tab w:val="left" w:pos="8505"/>
        </w:tabs>
        <w:spacing w:line="240" w:lineRule="exact"/>
        <w:ind w:right="141"/>
        <w:rPr>
          <w:b/>
          <w:sz w:val="18"/>
          <w:szCs w:val="18"/>
        </w:rPr>
      </w:pPr>
      <w:r w:rsidRPr="0020707B">
        <w:rPr>
          <w:b/>
          <w:sz w:val="18"/>
          <w:szCs w:val="18"/>
        </w:rPr>
        <w:t xml:space="preserve">www.diejungeakademie.de </w:t>
      </w:r>
    </w:p>
    <w:p w14:paraId="65305DBC" w14:textId="77777777" w:rsidR="00ED10F9" w:rsidRDefault="00ED10F9" w:rsidP="0049241A">
      <w:pPr>
        <w:spacing w:line="240" w:lineRule="exact"/>
        <w:ind w:right="141"/>
        <w:rPr>
          <w:sz w:val="18"/>
          <w:szCs w:val="18"/>
        </w:rPr>
      </w:pPr>
    </w:p>
    <w:p w14:paraId="1C7C0C80" w14:textId="77777777" w:rsidR="00ED10F9" w:rsidRPr="0020707B" w:rsidRDefault="00ED10F9" w:rsidP="0049241A">
      <w:pPr>
        <w:spacing w:line="240" w:lineRule="exact"/>
        <w:ind w:right="141"/>
        <w:rPr>
          <w:sz w:val="18"/>
          <w:szCs w:val="18"/>
        </w:rPr>
      </w:pPr>
    </w:p>
    <w:p w14:paraId="1D1F5AEC" w14:textId="77777777" w:rsidR="00E7023B" w:rsidRPr="0020707B" w:rsidRDefault="00E7023B" w:rsidP="0049241A">
      <w:pPr>
        <w:spacing w:line="240" w:lineRule="exact"/>
        <w:ind w:right="142"/>
        <w:rPr>
          <w:sz w:val="18"/>
          <w:szCs w:val="18"/>
        </w:rPr>
      </w:pPr>
      <w:r w:rsidRPr="0020707B">
        <w:rPr>
          <w:sz w:val="18"/>
          <w:szCs w:val="18"/>
        </w:rPr>
        <w:t xml:space="preserve">Der </w:t>
      </w:r>
      <w:r w:rsidRPr="0020707B">
        <w:rPr>
          <w:b/>
          <w:sz w:val="18"/>
          <w:szCs w:val="18"/>
        </w:rPr>
        <w:t>Stifterverband für die Deutsche Wissenschaft e.V.</w:t>
      </w:r>
      <w:r w:rsidRPr="0020707B">
        <w:rPr>
          <w:sz w:val="18"/>
          <w:szCs w:val="18"/>
        </w:rPr>
        <w:t xml:space="preserve"> verkörpert seit 1920 die gemeinsame Verantwortung der Wirtschaft für Wissenschaft und Bildung in Deutschland. Ziel des Verbundes von rund 3.000 Unternehmen, Verbänden, Stiftungen und Privatpersonen ist es, die Qualität der Wissenschaftssysteme zu verbessern. Dazu entwickelt der Stifterverband Förderprogramme und Initiativen, die die Kooperation von Hochschulen, Wissenschaftsinstituten und Unternehmen vorantreiben und den Dialog zwischen Wissenschaft und Öffentlichkeit unterstützen.</w:t>
      </w:r>
    </w:p>
    <w:p w14:paraId="56EFD2F2" w14:textId="77777777" w:rsidR="00E7023B" w:rsidRPr="0020707B" w:rsidRDefault="00E7023B" w:rsidP="0049241A">
      <w:pPr>
        <w:spacing w:line="240" w:lineRule="exact"/>
        <w:ind w:right="142"/>
        <w:rPr>
          <w:sz w:val="18"/>
          <w:szCs w:val="18"/>
        </w:rPr>
      </w:pPr>
    </w:p>
    <w:p w14:paraId="497C6521" w14:textId="77777777" w:rsidR="00E7023B" w:rsidRPr="0020707B" w:rsidRDefault="00E7023B" w:rsidP="0049241A">
      <w:pPr>
        <w:spacing w:line="240" w:lineRule="exact"/>
        <w:ind w:right="142"/>
        <w:rPr>
          <w:sz w:val="18"/>
          <w:szCs w:val="18"/>
        </w:rPr>
      </w:pPr>
      <w:r w:rsidRPr="0020707B">
        <w:rPr>
          <w:sz w:val="18"/>
          <w:szCs w:val="18"/>
        </w:rPr>
        <w:t xml:space="preserve">Mit UniGestalten und weiteren Best-Practice-Wettbewerben, Initiativen und Modellprojekten engagiert sich der Stifterverband dafür, die Struktur des Hochschulsystems in Deutschland zu erneuern und die Rahmenbedingungen für die Wissenschaft zu verbessern. Seine gemeinnützigen Aktivitäten finanziert der Stifterverband ausschließlich über die Beiträge und Spenden seiner Mitglieder und Förderer. </w:t>
      </w:r>
    </w:p>
    <w:p w14:paraId="3546386D" w14:textId="4313FEEE" w:rsidR="00E7023B" w:rsidRPr="002072CA" w:rsidRDefault="00E7023B" w:rsidP="0049241A">
      <w:pPr>
        <w:spacing w:line="240" w:lineRule="exact"/>
        <w:ind w:right="141"/>
        <w:rPr>
          <w:sz w:val="18"/>
          <w:szCs w:val="18"/>
        </w:rPr>
      </w:pPr>
      <w:r w:rsidRPr="0020707B">
        <w:rPr>
          <w:b/>
          <w:sz w:val="18"/>
          <w:szCs w:val="18"/>
        </w:rPr>
        <w:t>www.stifterverband.info</w:t>
      </w:r>
    </w:p>
    <w:sectPr w:rsidR="00E7023B" w:rsidRPr="002072CA" w:rsidSect="009A6FC7">
      <w:headerReference w:type="even" r:id="rId8"/>
      <w:headerReference w:type="default" r:id="rId9"/>
      <w:footerReference w:type="default" r:id="rId10"/>
      <w:pgSz w:w="11900" w:h="16840"/>
      <w:pgMar w:top="1068" w:right="1552" w:bottom="1134" w:left="1985" w:header="454" w:footer="45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BE42F" w14:textId="77777777" w:rsidR="002F4CBD" w:rsidRDefault="002F4CBD" w:rsidP="00D11D1C">
      <w:r>
        <w:separator/>
      </w:r>
    </w:p>
  </w:endnote>
  <w:endnote w:type="continuationSeparator" w:id="0">
    <w:p w14:paraId="36A3E411" w14:textId="77777777" w:rsidR="002F4CBD" w:rsidRDefault="002F4CBD" w:rsidP="00D1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A918" w14:textId="75FB3ED4" w:rsidR="002F4CBD" w:rsidRPr="00FF724D" w:rsidRDefault="002F4CBD" w:rsidP="00E7023B">
    <w:pPr>
      <w:pStyle w:val="Fuzeile"/>
      <w:tabs>
        <w:tab w:val="clear" w:pos="9072"/>
        <w:tab w:val="right" w:pos="9498"/>
      </w:tabs>
      <w:ind w:right="142"/>
      <w:rPr>
        <w:sz w:val="18"/>
      </w:rPr>
    </w:pPr>
    <w:r w:rsidRPr="00FF724D">
      <w:rPr>
        <w:sz w:val="18"/>
      </w:rPr>
      <w:t xml:space="preserve">Pressemitteilung: UniGestalten – </w:t>
    </w:r>
    <w:r>
      <w:rPr>
        <w:sz w:val="18"/>
      </w:rPr>
      <w:t xml:space="preserve">Der Ideen-Pool für die Hochschule von morgen </w:t>
    </w:r>
    <w:r w:rsidRPr="00FF724D">
      <w:rPr>
        <w:sz w:val="18"/>
      </w:rPr>
      <w:t xml:space="preserve"> </w:t>
    </w:r>
    <w:r>
      <w:rPr>
        <w:sz w:val="18"/>
      </w:rPr>
      <w:t xml:space="preserve">            </w:t>
    </w:r>
    <w:r w:rsidRPr="00FF724D">
      <w:rPr>
        <w:rStyle w:val="Seitenzahl"/>
        <w:sz w:val="18"/>
      </w:rPr>
      <w:t xml:space="preserve">2 _ </w:t>
    </w:r>
    <w:r w:rsidRPr="00FF724D">
      <w:rPr>
        <w:rStyle w:val="Seitenzahl"/>
        <w:sz w:val="18"/>
      </w:rPr>
      <w:fldChar w:fldCharType="begin"/>
    </w:r>
    <w:r w:rsidRPr="00FF724D">
      <w:rPr>
        <w:rStyle w:val="Seitenzahl"/>
        <w:sz w:val="18"/>
      </w:rPr>
      <w:instrText xml:space="preserve"> </w:instrText>
    </w:r>
    <w:r>
      <w:rPr>
        <w:rStyle w:val="Seitenzahl"/>
        <w:sz w:val="18"/>
      </w:rPr>
      <w:instrText>PAGE</w:instrText>
    </w:r>
    <w:r w:rsidRPr="00FF724D">
      <w:rPr>
        <w:rStyle w:val="Seitenzahl"/>
        <w:sz w:val="18"/>
      </w:rPr>
      <w:instrText xml:space="preserve"> </w:instrText>
    </w:r>
    <w:r w:rsidRPr="00FF724D">
      <w:rPr>
        <w:rStyle w:val="Seitenzahl"/>
        <w:sz w:val="18"/>
      </w:rPr>
      <w:fldChar w:fldCharType="separate"/>
    </w:r>
    <w:r w:rsidR="001E1DC3">
      <w:rPr>
        <w:rStyle w:val="Seitenzahl"/>
        <w:noProof/>
        <w:sz w:val="18"/>
      </w:rPr>
      <w:t>1</w:t>
    </w:r>
    <w:r w:rsidRPr="00FF724D">
      <w:rPr>
        <w:rStyle w:val="Seitenzahl"/>
        <w:sz w:val="18"/>
      </w:rPr>
      <w:fldChar w:fldCharType="end"/>
    </w:r>
  </w:p>
  <w:p w14:paraId="0F17D04B" w14:textId="77777777" w:rsidR="002F4CBD" w:rsidRDefault="002F4CBD" w:rsidP="00E702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78D3" w14:textId="77777777" w:rsidR="002F4CBD" w:rsidRDefault="002F4CBD" w:rsidP="00D11D1C">
      <w:r>
        <w:separator/>
      </w:r>
    </w:p>
  </w:footnote>
  <w:footnote w:type="continuationSeparator" w:id="0">
    <w:p w14:paraId="4ED0EB22" w14:textId="77777777" w:rsidR="002F4CBD" w:rsidRDefault="002F4CBD" w:rsidP="00D11D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6749" w14:textId="77777777" w:rsidR="002F4CBD" w:rsidRDefault="002F4CBD" w:rsidP="00D11D1C"/>
  <w:p w14:paraId="3DE135A9" w14:textId="77777777" w:rsidR="002F4CBD" w:rsidRDefault="002F4CBD" w:rsidP="00D11D1C"/>
  <w:p w14:paraId="03D45B95" w14:textId="77777777" w:rsidR="002F4CBD" w:rsidRDefault="002F4CBD" w:rsidP="00E7023B"/>
  <w:p w14:paraId="04CA05AD" w14:textId="77777777" w:rsidR="002F4CBD" w:rsidRDefault="002F4CBD" w:rsidP="00E7023B"/>
  <w:p w14:paraId="55486735" w14:textId="77777777" w:rsidR="002F4CBD" w:rsidRDefault="002F4CBD" w:rsidP="00E7023B"/>
  <w:p w14:paraId="55AC4048" w14:textId="77777777" w:rsidR="002F4CBD" w:rsidRDefault="002F4CBD" w:rsidP="00E7023B"/>
  <w:p w14:paraId="4C2AF6CD" w14:textId="77777777" w:rsidR="002F4CBD" w:rsidRDefault="002F4CBD" w:rsidP="00E7023B"/>
  <w:p w14:paraId="274AFED9" w14:textId="77777777" w:rsidR="002F4CBD" w:rsidRDefault="002F4CBD" w:rsidP="00E7023B"/>
  <w:p w14:paraId="031FA5A6" w14:textId="77777777" w:rsidR="002F4CBD" w:rsidRDefault="002F4CBD" w:rsidP="00E7023B"/>
  <w:p w14:paraId="70228A79" w14:textId="77777777" w:rsidR="002F4CBD" w:rsidRDefault="002F4CBD" w:rsidP="00E7023B"/>
  <w:p w14:paraId="78273480" w14:textId="77777777" w:rsidR="002F4CBD" w:rsidRDefault="002F4CBD" w:rsidP="00E7023B"/>
  <w:p w14:paraId="1315FCAD" w14:textId="77777777" w:rsidR="002F4CBD" w:rsidRDefault="002F4CBD" w:rsidP="00E7023B"/>
  <w:p w14:paraId="4D8B3B29" w14:textId="77777777" w:rsidR="002F4CBD" w:rsidRDefault="002F4CBD" w:rsidP="00E7023B"/>
  <w:p w14:paraId="71696437" w14:textId="77777777" w:rsidR="002F4CBD" w:rsidRDefault="002F4CBD" w:rsidP="00E7023B"/>
  <w:p w14:paraId="73368764" w14:textId="77777777" w:rsidR="002F4CBD" w:rsidRDefault="002F4CBD" w:rsidP="00E7023B"/>
  <w:p w14:paraId="0DF4F973" w14:textId="77777777" w:rsidR="002F4CBD" w:rsidRDefault="002F4CBD" w:rsidP="00E7023B"/>
  <w:p w14:paraId="0A125678" w14:textId="77777777" w:rsidR="002F4CBD" w:rsidRDefault="002F4CBD" w:rsidP="00E7023B"/>
  <w:p w14:paraId="7C8BFB14" w14:textId="77777777" w:rsidR="002F4CBD" w:rsidRDefault="002F4CBD" w:rsidP="00E7023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53A3" w14:textId="048C6566" w:rsidR="002F4CBD" w:rsidRDefault="002F4CBD" w:rsidP="00D11D1C">
    <w:pPr>
      <w:pStyle w:val="Kopfzeile"/>
    </w:pPr>
    <w:r>
      <w:rPr>
        <w:noProof/>
        <w:szCs w:val="20"/>
        <w:lang w:eastAsia="de-DE"/>
      </w:rPr>
      <w:drawing>
        <wp:anchor distT="0" distB="0" distL="114300" distR="114300" simplePos="0" relativeHeight="251657728" behindDoc="0" locked="0" layoutInCell="1" allowOverlap="1" wp14:anchorId="3C2E2E78" wp14:editId="1D90C831">
          <wp:simplePos x="0" y="0"/>
          <wp:positionH relativeFrom="column">
            <wp:posOffset>1744345</wp:posOffset>
          </wp:positionH>
          <wp:positionV relativeFrom="paragraph">
            <wp:posOffset>-44450</wp:posOffset>
          </wp:positionV>
          <wp:extent cx="1600200" cy="586105"/>
          <wp:effectExtent l="0" t="0" r="0" b="0"/>
          <wp:wrapSquare wrapText="bothSides"/>
          <wp:docPr id="4" name="Bild 4" descr="logo_unigestalten_rgb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nigestalten_rgb 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5DA">
      <w:rPr>
        <w:noProof/>
        <w:lang w:eastAsia="de-DE"/>
      </w:rPr>
      <w:drawing>
        <wp:anchor distT="0" distB="0" distL="114300" distR="114300" simplePos="0" relativeHeight="251660800" behindDoc="0" locked="0" layoutInCell="1" allowOverlap="0" wp14:anchorId="35B240F6" wp14:editId="6208D184">
          <wp:simplePos x="0" y="0"/>
          <wp:positionH relativeFrom="column">
            <wp:posOffset>-588010</wp:posOffset>
          </wp:positionH>
          <wp:positionV relativeFrom="paragraph">
            <wp:posOffset>-63500</wp:posOffset>
          </wp:positionV>
          <wp:extent cx="1943100" cy="614045"/>
          <wp:effectExtent l="0" t="0" r="12700" b="0"/>
          <wp:wrapSquare wrapText="bothSides"/>
          <wp:docPr id="2" name="Bild 2" descr="JA_Logo_Vi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_Logo_Vi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662BD" w14:textId="191AAFEE" w:rsidR="002F4CBD" w:rsidRDefault="002F4CBD" w:rsidP="00D11D1C">
    <w:r>
      <w:rPr>
        <w:noProof/>
        <w:szCs w:val="20"/>
        <w:lang w:eastAsia="de-DE"/>
      </w:rPr>
      <w:drawing>
        <wp:anchor distT="0" distB="0" distL="114300" distR="114300" simplePos="0" relativeHeight="251656704" behindDoc="0" locked="0" layoutInCell="1" allowOverlap="1" wp14:anchorId="2FF97799" wp14:editId="566A681C">
          <wp:simplePos x="0" y="0"/>
          <wp:positionH relativeFrom="column">
            <wp:posOffset>3892550</wp:posOffset>
          </wp:positionH>
          <wp:positionV relativeFrom="paragraph">
            <wp:posOffset>13335</wp:posOffset>
          </wp:positionV>
          <wp:extent cx="1231900" cy="260350"/>
          <wp:effectExtent l="0" t="0" r="12700" b="0"/>
          <wp:wrapSquare wrapText="bothSides"/>
          <wp:docPr id="3" name="Bild 3" descr="stifterverband_logo_sw_631x13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fterverband_logo_sw_631x133p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6D449" w14:textId="4C777E3E" w:rsidR="002F4CBD" w:rsidRDefault="002F4CBD" w:rsidP="00E7023B">
    <w:pPr>
      <w:tabs>
        <w:tab w:val="left" w:pos="3380"/>
      </w:tabs>
    </w:pPr>
    <w:r>
      <w:tab/>
    </w:r>
  </w:p>
  <w:p w14:paraId="073AD661" w14:textId="77777777" w:rsidR="002F4CBD" w:rsidRDefault="002F4CBD" w:rsidP="00E7023B"/>
  <w:p w14:paraId="773F0341" w14:textId="77777777" w:rsidR="002F4CBD" w:rsidRDefault="002F4CBD" w:rsidP="00E7023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F66AB"/>
    <w:multiLevelType w:val="hybridMultilevel"/>
    <w:tmpl w:val="4AF19661"/>
    <w:lvl w:ilvl="0" w:tplc="00000000">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117E881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nsid w:val="FFFFFFFE"/>
    <w:multiLevelType w:val="singleLevel"/>
    <w:tmpl w:val="566CC8E4"/>
    <w:lvl w:ilvl="0">
      <w:numFmt w:val="bullet"/>
      <w:lvlText w:val="*"/>
      <w:lvlJc w:val="left"/>
    </w:lvl>
  </w:abstractNum>
  <w:abstractNum w:abstractNumId="3">
    <w:nsid w:val="066330EE"/>
    <w:multiLevelType w:val="hybridMultilevel"/>
    <w:tmpl w:val="C9CA0240"/>
    <w:lvl w:ilvl="0" w:tplc="75804B30">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A4A2CD2"/>
    <w:multiLevelType w:val="hybridMultilevel"/>
    <w:tmpl w:val="74D0CCB4"/>
    <w:lvl w:ilvl="0" w:tplc="7914866C">
      <w:start w:val="13"/>
      <w:numFmt w:val="decimal"/>
      <w:lvlText w:val="%1."/>
      <w:lvlJc w:val="left"/>
      <w:pPr>
        <w:tabs>
          <w:tab w:val="num" w:pos="720"/>
        </w:tabs>
        <w:ind w:left="720" w:hanging="360"/>
      </w:pPr>
      <w:rPr>
        <w:rFonts w:hint="default"/>
        <w:b/>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nsid w:val="32466DB8"/>
    <w:multiLevelType w:val="hybridMultilevel"/>
    <w:tmpl w:val="D9F65A2A"/>
    <w:lvl w:ilvl="0" w:tplc="27E09B02">
      <w:start w:val="1"/>
      <w:numFmt w:val="bullet"/>
      <w:lvlText w:val=""/>
      <w:lvlJc w:val="left"/>
      <w:pPr>
        <w:tabs>
          <w:tab w:val="num" w:pos="720"/>
        </w:tabs>
        <w:ind w:left="720" w:hanging="360"/>
      </w:pPr>
      <w:rPr>
        <w:rFonts w:ascii="Symbol" w:hAnsi="Symbol" w:hint="default"/>
        <w:sz w:val="20"/>
      </w:rPr>
    </w:lvl>
    <w:lvl w:ilvl="1" w:tplc="9CA02422" w:tentative="1">
      <w:start w:val="1"/>
      <w:numFmt w:val="bullet"/>
      <w:lvlText w:val="o"/>
      <w:lvlJc w:val="left"/>
      <w:pPr>
        <w:tabs>
          <w:tab w:val="num" w:pos="1440"/>
        </w:tabs>
        <w:ind w:left="1440" w:hanging="360"/>
      </w:pPr>
      <w:rPr>
        <w:rFonts w:ascii="Courier New" w:hAnsi="Courier New" w:hint="default"/>
        <w:sz w:val="20"/>
      </w:rPr>
    </w:lvl>
    <w:lvl w:ilvl="2" w:tplc="6C3645F0" w:tentative="1">
      <w:start w:val="1"/>
      <w:numFmt w:val="bullet"/>
      <w:lvlText w:val=""/>
      <w:lvlJc w:val="left"/>
      <w:pPr>
        <w:tabs>
          <w:tab w:val="num" w:pos="2160"/>
        </w:tabs>
        <w:ind w:left="2160" w:hanging="360"/>
      </w:pPr>
      <w:rPr>
        <w:rFonts w:ascii="Wingdings" w:hAnsi="Wingdings" w:hint="default"/>
        <w:sz w:val="20"/>
      </w:rPr>
    </w:lvl>
    <w:lvl w:ilvl="3" w:tplc="27A8F420" w:tentative="1">
      <w:start w:val="1"/>
      <w:numFmt w:val="bullet"/>
      <w:lvlText w:val=""/>
      <w:lvlJc w:val="left"/>
      <w:pPr>
        <w:tabs>
          <w:tab w:val="num" w:pos="2880"/>
        </w:tabs>
        <w:ind w:left="2880" w:hanging="360"/>
      </w:pPr>
      <w:rPr>
        <w:rFonts w:ascii="Wingdings" w:hAnsi="Wingdings" w:hint="default"/>
        <w:sz w:val="20"/>
      </w:rPr>
    </w:lvl>
    <w:lvl w:ilvl="4" w:tplc="5782BEC0" w:tentative="1">
      <w:start w:val="1"/>
      <w:numFmt w:val="bullet"/>
      <w:lvlText w:val=""/>
      <w:lvlJc w:val="left"/>
      <w:pPr>
        <w:tabs>
          <w:tab w:val="num" w:pos="3600"/>
        </w:tabs>
        <w:ind w:left="3600" w:hanging="360"/>
      </w:pPr>
      <w:rPr>
        <w:rFonts w:ascii="Wingdings" w:hAnsi="Wingdings" w:hint="default"/>
        <w:sz w:val="20"/>
      </w:rPr>
    </w:lvl>
    <w:lvl w:ilvl="5" w:tplc="CB48B15C" w:tentative="1">
      <w:start w:val="1"/>
      <w:numFmt w:val="bullet"/>
      <w:lvlText w:val=""/>
      <w:lvlJc w:val="left"/>
      <w:pPr>
        <w:tabs>
          <w:tab w:val="num" w:pos="4320"/>
        </w:tabs>
        <w:ind w:left="4320" w:hanging="360"/>
      </w:pPr>
      <w:rPr>
        <w:rFonts w:ascii="Wingdings" w:hAnsi="Wingdings" w:hint="default"/>
        <w:sz w:val="20"/>
      </w:rPr>
    </w:lvl>
    <w:lvl w:ilvl="6" w:tplc="59DE2DB8" w:tentative="1">
      <w:start w:val="1"/>
      <w:numFmt w:val="bullet"/>
      <w:lvlText w:val=""/>
      <w:lvlJc w:val="left"/>
      <w:pPr>
        <w:tabs>
          <w:tab w:val="num" w:pos="5040"/>
        </w:tabs>
        <w:ind w:left="5040" w:hanging="360"/>
      </w:pPr>
      <w:rPr>
        <w:rFonts w:ascii="Wingdings" w:hAnsi="Wingdings" w:hint="default"/>
        <w:sz w:val="20"/>
      </w:rPr>
    </w:lvl>
    <w:lvl w:ilvl="7" w:tplc="A934F6A4" w:tentative="1">
      <w:start w:val="1"/>
      <w:numFmt w:val="bullet"/>
      <w:lvlText w:val=""/>
      <w:lvlJc w:val="left"/>
      <w:pPr>
        <w:tabs>
          <w:tab w:val="num" w:pos="5760"/>
        </w:tabs>
        <w:ind w:left="5760" w:hanging="360"/>
      </w:pPr>
      <w:rPr>
        <w:rFonts w:ascii="Wingdings" w:hAnsi="Wingdings" w:hint="default"/>
        <w:sz w:val="20"/>
      </w:rPr>
    </w:lvl>
    <w:lvl w:ilvl="8" w:tplc="29B8D4CC"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82C66"/>
    <w:multiLevelType w:val="hybridMultilevel"/>
    <w:tmpl w:val="09B23DC2"/>
    <w:lvl w:ilvl="0" w:tplc="6750F910">
      <w:start w:val="1"/>
      <w:numFmt w:val="bullet"/>
      <w:lvlText w:val="-"/>
      <w:lvlJc w:val="left"/>
      <w:pPr>
        <w:tabs>
          <w:tab w:val="num" w:pos="720"/>
        </w:tabs>
        <w:ind w:left="720" w:hanging="360"/>
      </w:pPr>
      <w:rPr>
        <w:rFonts w:ascii="News Gothic MT" w:eastAsia="Times New Roman" w:hAnsi="News Gothic MT"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3DBC1A55"/>
    <w:multiLevelType w:val="hybridMultilevel"/>
    <w:tmpl w:val="2910A5EA"/>
    <w:lvl w:ilvl="0" w:tplc="1D66770A">
      <w:start w:val="4"/>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nsid w:val="455E6E2E"/>
    <w:multiLevelType w:val="hybridMultilevel"/>
    <w:tmpl w:val="386CD28E"/>
    <w:lvl w:ilvl="0" w:tplc="DF964754">
      <w:start w:val="1"/>
      <w:numFmt w:val="bullet"/>
      <w:lvlText w:val=""/>
      <w:lvlJc w:val="left"/>
      <w:pPr>
        <w:tabs>
          <w:tab w:val="num" w:pos="720"/>
        </w:tabs>
        <w:ind w:left="720" w:hanging="360"/>
      </w:pPr>
      <w:rPr>
        <w:rFonts w:ascii="Symbol" w:hAnsi="Symbol" w:hint="default"/>
        <w:sz w:val="20"/>
      </w:rPr>
    </w:lvl>
    <w:lvl w:ilvl="1" w:tplc="CE2A17E4" w:tentative="1">
      <w:start w:val="1"/>
      <w:numFmt w:val="bullet"/>
      <w:lvlText w:val="o"/>
      <w:lvlJc w:val="left"/>
      <w:pPr>
        <w:tabs>
          <w:tab w:val="num" w:pos="1440"/>
        </w:tabs>
        <w:ind w:left="1440" w:hanging="360"/>
      </w:pPr>
      <w:rPr>
        <w:rFonts w:ascii="Courier New" w:hAnsi="Courier New" w:hint="default"/>
        <w:sz w:val="20"/>
      </w:rPr>
    </w:lvl>
    <w:lvl w:ilvl="2" w:tplc="D3F2B73A" w:tentative="1">
      <w:start w:val="1"/>
      <w:numFmt w:val="bullet"/>
      <w:lvlText w:val=""/>
      <w:lvlJc w:val="left"/>
      <w:pPr>
        <w:tabs>
          <w:tab w:val="num" w:pos="2160"/>
        </w:tabs>
        <w:ind w:left="2160" w:hanging="360"/>
      </w:pPr>
      <w:rPr>
        <w:rFonts w:ascii="Wingdings" w:hAnsi="Wingdings" w:hint="default"/>
        <w:sz w:val="20"/>
      </w:rPr>
    </w:lvl>
    <w:lvl w:ilvl="3" w:tplc="C9DE9350" w:tentative="1">
      <w:start w:val="1"/>
      <w:numFmt w:val="bullet"/>
      <w:lvlText w:val=""/>
      <w:lvlJc w:val="left"/>
      <w:pPr>
        <w:tabs>
          <w:tab w:val="num" w:pos="2880"/>
        </w:tabs>
        <w:ind w:left="2880" w:hanging="360"/>
      </w:pPr>
      <w:rPr>
        <w:rFonts w:ascii="Wingdings" w:hAnsi="Wingdings" w:hint="default"/>
        <w:sz w:val="20"/>
      </w:rPr>
    </w:lvl>
    <w:lvl w:ilvl="4" w:tplc="25AAD460" w:tentative="1">
      <w:start w:val="1"/>
      <w:numFmt w:val="bullet"/>
      <w:lvlText w:val=""/>
      <w:lvlJc w:val="left"/>
      <w:pPr>
        <w:tabs>
          <w:tab w:val="num" w:pos="3600"/>
        </w:tabs>
        <w:ind w:left="3600" w:hanging="360"/>
      </w:pPr>
      <w:rPr>
        <w:rFonts w:ascii="Wingdings" w:hAnsi="Wingdings" w:hint="default"/>
        <w:sz w:val="20"/>
      </w:rPr>
    </w:lvl>
    <w:lvl w:ilvl="5" w:tplc="CDA02ECC" w:tentative="1">
      <w:start w:val="1"/>
      <w:numFmt w:val="bullet"/>
      <w:lvlText w:val=""/>
      <w:lvlJc w:val="left"/>
      <w:pPr>
        <w:tabs>
          <w:tab w:val="num" w:pos="4320"/>
        </w:tabs>
        <w:ind w:left="4320" w:hanging="360"/>
      </w:pPr>
      <w:rPr>
        <w:rFonts w:ascii="Wingdings" w:hAnsi="Wingdings" w:hint="default"/>
        <w:sz w:val="20"/>
      </w:rPr>
    </w:lvl>
    <w:lvl w:ilvl="6" w:tplc="302AF7E8" w:tentative="1">
      <w:start w:val="1"/>
      <w:numFmt w:val="bullet"/>
      <w:lvlText w:val=""/>
      <w:lvlJc w:val="left"/>
      <w:pPr>
        <w:tabs>
          <w:tab w:val="num" w:pos="5040"/>
        </w:tabs>
        <w:ind w:left="5040" w:hanging="360"/>
      </w:pPr>
      <w:rPr>
        <w:rFonts w:ascii="Wingdings" w:hAnsi="Wingdings" w:hint="default"/>
        <w:sz w:val="20"/>
      </w:rPr>
    </w:lvl>
    <w:lvl w:ilvl="7" w:tplc="7E9015F4" w:tentative="1">
      <w:start w:val="1"/>
      <w:numFmt w:val="bullet"/>
      <w:lvlText w:val=""/>
      <w:lvlJc w:val="left"/>
      <w:pPr>
        <w:tabs>
          <w:tab w:val="num" w:pos="5760"/>
        </w:tabs>
        <w:ind w:left="5760" w:hanging="360"/>
      </w:pPr>
      <w:rPr>
        <w:rFonts w:ascii="Wingdings" w:hAnsi="Wingdings" w:hint="default"/>
        <w:sz w:val="20"/>
      </w:rPr>
    </w:lvl>
    <w:lvl w:ilvl="8" w:tplc="6C12F32C"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F0885"/>
    <w:multiLevelType w:val="hybridMultilevel"/>
    <w:tmpl w:val="1130CAB8"/>
    <w:lvl w:ilvl="0" w:tplc="000F0407">
      <w:start w:val="1"/>
      <w:numFmt w:val="upperRoman"/>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0">
    <w:nsid w:val="4CAE63CF"/>
    <w:multiLevelType w:val="hybridMultilevel"/>
    <w:tmpl w:val="9D5EC720"/>
    <w:lvl w:ilvl="0" w:tplc="6750F910">
      <w:start w:val="1"/>
      <w:numFmt w:val="bullet"/>
      <w:lvlText w:val="-"/>
      <w:lvlJc w:val="left"/>
      <w:pPr>
        <w:tabs>
          <w:tab w:val="num" w:pos="720"/>
        </w:tabs>
        <w:ind w:left="720" w:hanging="360"/>
      </w:pPr>
      <w:rPr>
        <w:rFonts w:ascii="News Gothic MT" w:eastAsia="Times New Roman" w:hAnsi="News Gothic MT"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5F5331A6"/>
    <w:multiLevelType w:val="hybridMultilevel"/>
    <w:tmpl w:val="E4563450"/>
    <w:lvl w:ilvl="0" w:tplc="A3E26100">
      <w:start w:val="1"/>
      <w:numFmt w:val="bullet"/>
      <w:lvlText w:val=""/>
      <w:lvlJc w:val="left"/>
      <w:pPr>
        <w:tabs>
          <w:tab w:val="num" w:pos="720"/>
        </w:tabs>
        <w:ind w:left="720" w:hanging="360"/>
      </w:pPr>
      <w:rPr>
        <w:rFonts w:ascii="Symbol" w:hAnsi="Symbol" w:hint="default"/>
        <w:sz w:val="20"/>
      </w:rPr>
    </w:lvl>
    <w:lvl w:ilvl="1" w:tplc="7D2AC888" w:tentative="1">
      <w:start w:val="1"/>
      <w:numFmt w:val="bullet"/>
      <w:lvlText w:val="o"/>
      <w:lvlJc w:val="left"/>
      <w:pPr>
        <w:tabs>
          <w:tab w:val="num" w:pos="1440"/>
        </w:tabs>
        <w:ind w:left="1440" w:hanging="360"/>
      </w:pPr>
      <w:rPr>
        <w:rFonts w:ascii="Courier New" w:hAnsi="Courier New" w:hint="default"/>
        <w:sz w:val="20"/>
      </w:rPr>
    </w:lvl>
    <w:lvl w:ilvl="2" w:tplc="C11E3B98" w:tentative="1">
      <w:start w:val="1"/>
      <w:numFmt w:val="bullet"/>
      <w:lvlText w:val=""/>
      <w:lvlJc w:val="left"/>
      <w:pPr>
        <w:tabs>
          <w:tab w:val="num" w:pos="2160"/>
        </w:tabs>
        <w:ind w:left="2160" w:hanging="360"/>
      </w:pPr>
      <w:rPr>
        <w:rFonts w:ascii="Wingdings" w:hAnsi="Wingdings" w:hint="default"/>
        <w:sz w:val="20"/>
      </w:rPr>
    </w:lvl>
    <w:lvl w:ilvl="3" w:tplc="B2AE0FD4" w:tentative="1">
      <w:start w:val="1"/>
      <w:numFmt w:val="bullet"/>
      <w:lvlText w:val=""/>
      <w:lvlJc w:val="left"/>
      <w:pPr>
        <w:tabs>
          <w:tab w:val="num" w:pos="2880"/>
        </w:tabs>
        <w:ind w:left="2880" w:hanging="360"/>
      </w:pPr>
      <w:rPr>
        <w:rFonts w:ascii="Wingdings" w:hAnsi="Wingdings" w:hint="default"/>
        <w:sz w:val="20"/>
      </w:rPr>
    </w:lvl>
    <w:lvl w:ilvl="4" w:tplc="8F3A568C" w:tentative="1">
      <w:start w:val="1"/>
      <w:numFmt w:val="bullet"/>
      <w:lvlText w:val=""/>
      <w:lvlJc w:val="left"/>
      <w:pPr>
        <w:tabs>
          <w:tab w:val="num" w:pos="3600"/>
        </w:tabs>
        <w:ind w:left="3600" w:hanging="360"/>
      </w:pPr>
      <w:rPr>
        <w:rFonts w:ascii="Wingdings" w:hAnsi="Wingdings" w:hint="default"/>
        <w:sz w:val="20"/>
      </w:rPr>
    </w:lvl>
    <w:lvl w:ilvl="5" w:tplc="5D30171E" w:tentative="1">
      <w:start w:val="1"/>
      <w:numFmt w:val="bullet"/>
      <w:lvlText w:val=""/>
      <w:lvlJc w:val="left"/>
      <w:pPr>
        <w:tabs>
          <w:tab w:val="num" w:pos="4320"/>
        </w:tabs>
        <w:ind w:left="4320" w:hanging="360"/>
      </w:pPr>
      <w:rPr>
        <w:rFonts w:ascii="Wingdings" w:hAnsi="Wingdings" w:hint="default"/>
        <w:sz w:val="20"/>
      </w:rPr>
    </w:lvl>
    <w:lvl w:ilvl="6" w:tplc="33726168" w:tentative="1">
      <w:start w:val="1"/>
      <w:numFmt w:val="bullet"/>
      <w:lvlText w:val=""/>
      <w:lvlJc w:val="left"/>
      <w:pPr>
        <w:tabs>
          <w:tab w:val="num" w:pos="5040"/>
        </w:tabs>
        <w:ind w:left="5040" w:hanging="360"/>
      </w:pPr>
      <w:rPr>
        <w:rFonts w:ascii="Wingdings" w:hAnsi="Wingdings" w:hint="default"/>
        <w:sz w:val="20"/>
      </w:rPr>
    </w:lvl>
    <w:lvl w:ilvl="7" w:tplc="D616FD10" w:tentative="1">
      <w:start w:val="1"/>
      <w:numFmt w:val="bullet"/>
      <w:lvlText w:val=""/>
      <w:lvlJc w:val="left"/>
      <w:pPr>
        <w:tabs>
          <w:tab w:val="num" w:pos="5760"/>
        </w:tabs>
        <w:ind w:left="5760" w:hanging="360"/>
      </w:pPr>
      <w:rPr>
        <w:rFonts w:ascii="Wingdings" w:hAnsi="Wingdings" w:hint="default"/>
        <w:sz w:val="20"/>
      </w:rPr>
    </w:lvl>
    <w:lvl w:ilvl="8" w:tplc="8966C79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B26AB"/>
    <w:multiLevelType w:val="hybridMultilevel"/>
    <w:tmpl w:val="3E42B88C"/>
    <w:lvl w:ilvl="0" w:tplc="6750F910">
      <w:start w:val="1"/>
      <w:numFmt w:val="bullet"/>
      <w:lvlText w:val="-"/>
      <w:lvlJc w:val="left"/>
      <w:pPr>
        <w:tabs>
          <w:tab w:val="num" w:pos="1080"/>
        </w:tabs>
        <w:ind w:left="1080" w:hanging="360"/>
      </w:pPr>
      <w:rPr>
        <w:rFonts w:ascii="News Gothic MT" w:eastAsia="Times New Roman" w:hAnsi="News Gothic MT"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4"/>
  </w:num>
  <w:num w:numId="4">
    <w:abstractNumId w:val="2"/>
    <w:lvlOverride w:ilvl="0">
      <w:lvl w:ilvl="0">
        <w:numFmt w:val="bullet"/>
        <w:lvlText w:val=""/>
        <w:legacy w:legacy="1" w:legacySpace="0" w:legacyIndent="0"/>
        <w:lvlJc w:val="left"/>
        <w:rPr>
          <w:rFonts w:ascii="Wingdings" w:hAnsi="Wingdings" w:hint="default"/>
          <w:sz w:val="40"/>
        </w:rPr>
      </w:lvl>
    </w:lvlOverride>
  </w:num>
  <w:num w:numId="5">
    <w:abstractNumId w:val="9"/>
  </w:num>
  <w:num w:numId="6">
    <w:abstractNumId w:val="6"/>
  </w:num>
  <w:num w:numId="7">
    <w:abstractNumId w:val="10"/>
  </w:num>
  <w:num w:numId="8">
    <w:abstractNumId w:val="1"/>
  </w:num>
  <w:num w:numId="9">
    <w:abstractNumId w:val="5"/>
  </w:num>
  <w:num w:numId="10">
    <w:abstractNumId w:val="11"/>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969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99"/>
    <w:rsid w:val="00001F21"/>
    <w:rsid w:val="00004A9A"/>
    <w:rsid w:val="00027A44"/>
    <w:rsid w:val="000764B6"/>
    <w:rsid w:val="00091A4C"/>
    <w:rsid w:val="000A293A"/>
    <w:rsid w:val="000B4A5F"/>
    <w:rsid w:val="000E1729"/>
    <w:rsid w:val="00104228"/>
    <w:rsid w:val="001254C5"/>
    <w:rsid w:val="0013316E"/>
    <w:rsid w:val="0015526C"/>
    <w:rsid w:val="0016457D"/>
    <w:rsid w:val="00171D30"/>
    <w:rsid w:val="00185239"/>
    <w:rsid w:val="001B156C"/>
    <w:rsid w:val="001C4C3A"/>
    <w:rsid w:val="001E1DC3"/>
    <w:rsid w:val="001F6B15"/>
    <w:rsid w:val="0020707B"/>
    <w:rsid w:val="002072CA"/>
    <w:rsid w:val="00225BCB"/>
    <w:rsid w:val="00232B95"/>
    <w:rsid w:val="002417E8"/>
    <w:rsid w:val="002423BE"/>
    <w:rsid w:val="0024608C"/>
    <w:rsid w:val="0029249A"/>
    <w:rsid w:val="002C4167"/>
    <w:rsid w:val="002F0692"/>
    <w:rsid w:val="002F27A8"/>
    <w:rsid w:val="002F4CBD"/>
    <w:rsid w:val="0031033C"/>
    <w:rsid w:val="00330806"/>
    <w:rsid w:val="003348E7"/>
    <w:rsid w:val="00361108"/>
    <w:rsid w:val="003735DA"/>
    <w:rsid w:val="00387FA4"/>
    <w:rsid w:val="003920BD"/>
    <w:rsid w:val="003C498A"/>
    <w:rsid w:val="003D2D9E"/>
    <w:rsid w:val="003F06C3"/>
    <w:rsid w:val="003F6C38"/>
    <w:rsid w:val="00430EC7"/>
    <w:rsid w:val="00445906"/>
    <w:rsid w:val="0045413C"/>
    <w:rsid w:val="00485FFE"/>
    <w:rsid w:val="0049241A"/>
    <w:rsid w:val="004A72AB"/>
    <w:rsid w:val="004B4567"/>
    <w:rsid w:val="004B5E0B"/>
    <w:rsid w:val="004C0530"/>
    <w:rsid w:val="004C7A17"/>
    <w:rsid w:val="004F7F33"/>
    <w:rsid w:val="00502106"/>
    <w:rsid w:val="005522D1"/>
    <w:rsid w:val="00562744"/>
    <w:rsid w:val="00564AA2"/>
    <w:rsid w:val="00595F4A"/>
    <w:rsid w:val="005A7E45"/>
    <w:rsid w:val="005B351D"/>
    <w:rsid w:val="005C0BA4"/>
    <w:rsid w:val="005F1FF5"/>
    <w:rsid w:val="005F384A"/>
    <w:rsid w:val="005F5F48"/>
    <w:rsid w:val="00600B4B"/>
    <w:rsid w:val="00601FE4"/>
    <w:rsid w:val="00605902"/>
    <w:rsid w:val="006112C6"/>
    <w:rsid w:val="00622C84"/>
    <w:rsid w:val="006301D9"/>
    <w:rsid w:val="006359E1"/>
    <w:rsid w:val="0064617C"/>
    <w:rsid w:val="00691F0C"/>
    <w:rsid w:val="00693685"/>
    <w:rsid w:val="00693B00"/>
    <w:rsid w:val="006A7B71"/>
    <w:rsid w:val="006C6D79"/>
    <w:rsid w:val="006D3D4D"/>
    <w:rsid w:val="006E4056"/>
    <w:rsid w:val="006F3B34"/>
    <w:rsid w:val="00702F4E"/>
    <w:rsid w:val="00703E9F"/>
    <w:rsid w:val="00717C6F"/>
    <w:rsid w:val="00725853"/>
    <w:rsid w:val="0074382F"/>
    <w:rsid w:val="00760A06"/>
    <w:rsid w:val="007647A2"/>
    <w:rsid w:val="00766865"/>
    <w:rsid w:val="007711C3"/>
    <w:rsid w:val="00771A26"/>
    <w:rsid w:val="007828B2"/>
    <w:rsid w:val="007A34A0"/>
    <w:rsid w:val="007B6765"/>
    <w:rsid w:val="007B7CE2"/>
    <w:rsid w:val="007C5D87"/>
    <w:rsid w:val="007E122F"/>
    <w:rsid w:val="007F1B56"/>
    <w:rsid w:val="007F22BD"/>
    <w:rsid w:val="008037C2"/>
    <w:rsid w:val="008345B3"/>
    <w:rsid w:val="00846967"/>
    <w:rsid w:val="00871F1F"/>
    <w:rsid w:val="00890246"/>
    <w:rsid w:val="008A47D5"/>
    <w:rsid w:val="008D7B8E"/>
    <w:rsid w:val="009364B1"/>
    <w:rsid w:val="00952B38"/>
    <w:rsid w:val="0096228C"/>
    <w:rsid w:val="00970C5A"/>
    <w:rsid w:val="00975890"/>
    <w:rsid w:val="00985DEE"/>
    <w:rsid w:val="00991754"/>
    <w:rsid w:val="009A6FC7"/>
    <w:rsid w:val="009D10FC"/>
    <w:rsid w:val="00A010A6"/>
    <w:rsid w:val="00A30063"/>
    <w:rsid w:val="00A31B55"/>
    <w:rsid w:val="00A372BD"/>
    <w:rsid w:val="00A454FC"/>
    <w:rsid w:val="00A55C9B"/>
    <w:rsid w:val="00A67305"/>
    <w:rsid w:val="00A67D58"/>
    <w:rsid w:val="00A70E49"/>
    <w:rsid w:val="00AC7D15"/>
    <w:rsid w:val="00B03480"/>
    <w:rsid w:val="00B06CD9"/>
    <w:rsid w:val="00B3497C"/>
    <w:rsid w:val="00B36638"/>
    <w:rsid w:val="00B40AF2"/>
    <w:rsid w:val="00B4644A"/>
    <w:rsid w:val="00B62499"/>
    <w:rsid w:val="00B76AC8"/>
    <w:rsid w:val="00B92FE4"/>
    <w:rsid w:val="00B93599"/>
    <w:rsid w:val="00BA7CA0"/>
    <w:rsid w:val="00BF31E8"/>
    <w:rsid w:val="00C01ACC"/>
    <w:rsid w:val="00C34A38"/>
    <w:rsid w:val="00C930D8"/>
    <w:rsid w:val="00CC187B"/>
    <w:rsid w:val="00CD5F5C"/>
    <w:rsid w:val="00CF5F75"/>
    <w:rsid w:val="00D051B1"/>
    <w:rsid w:val="00D11D1C"/>
    <w:rsid w:val="00D126CF"/>
    <w:rsid w:val="00D324E1"/>
    <w:rsid w:val="00D70074"/>
    <w:rsid w:val="00D7555A"/>
    <w:rsid w:val="00D76738"/>
    <w:rsid w:val="00D774EB"/>
    <w:rsid w:val="00D80CF7"/>
    <w:rsid w:val="00D82FC0"/>
    <w:rsid w:val="00DB6362"/>
    <w:rsid w:val="00DC4CE7"/>
    <w:rsid w:val="00E00892"/>
    <w:rsid w:val="00E041AC"/>
    <w:rsid w:val="00E11FD6"/>
    <w:rsid w:val="00E12E94"/>
    <w:rsid w:val="00E13C18"/>
    <w:rsid w:val="00E1514F"/>
    <w:rsid w:val="00E161EA"/>
    <w:rsid w:val="00E21591"/>
    <w:rsid w:val="00E24BE0"/>
    <w:rsid w:val="00E40A7F"/>
    <w:rsid w:val="00E61932"/>
    <w:rsid w:val="00E7023B"/>
    <w:rsid w:val="00E82279"/>
    <w:rsid w:val="00E90B00"/>
    <w:rsid w:val="00EB16DA"/>
    <w:rsid w:val="00EB4E02"/>
    <w:rsid w:val="00EB7741"/>
    <w:rsid w:val="00EC7052"/>
    <w:rsid w:val="00ED10F9"/>
    <w:rsid w:val="00EE45A7"/>
    <w:rsid w:val="00EE5FCF"/>
    <w:rsid w:val="00EF3A40"/>
    <w:rsid w:val="00F023A2"/>
    <w:rsid w:val="00F05E62"/>
    <w:rsid w:val="00F1798A"/>
    <w:rsid w:val="00F22FD9"/>
    <w:rsid w:val="00F242DB"/>
    <w:rsid w:val="00F414BF"/>
    <w:rsid w:val="00F442B8"/>
    <w:rsid w:val="00F53287"/>
    <w:rsid w:val="00F642CD"/>
    <w:rsid w:val="00F7013A"/>
    <w:rsid w:val="00F7254D"/>
    <w:rsid w:val="00F84C58"/>
    <w:rsid w:val="00FA2898"/>
    <w:rsid w:val="00FB5EFA"/>
    <w:rsid w:val="00FC198B"/>
    <w:rsid w:val="00FC38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969696"/>
    </o:shapedefaults>
    <o:shapelayout v:ext="edit">
      <o:idmap v:ext="edit" data="1"/>
    </o:shapelayout>
  </w:shapeDefaults>
  <w:doNotEmbedSmartTags/>
  <w:decimalSymbol w:val=","/>
  <w:listSeparator w:val=";"/>
  <w14:docId w14:val="0A7AB7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FD0"/>
    <w:rPr>
      <w:rFonts w:ascii="News Gothic MT" w:hAnsi="News Gothic MT"/>
      <w:szCs w:val="24"/>
      <w:lang w:eastAsia="ja-JP"/>
    </w:rPr>
  </w:style>
  <w:style w:type="paragraph" w:styleId="berschrift1">
    <w:name w:val="heading 1"/>
    <w:basedOn w:val="Standard"/>
    <w:next w:val="Standard"/>
    <w:qFormat/>
    <w:rsid w:val="00CF760C"/>
    <w:pPr>
      <w:keepNext/>
      <w:spacing w:before="240" w:after="60"/>
      <w:outlineLvl w:val="0"/>
    </w:pPr>
    <w:rPr>
      <w:rFonts w:ascii="Arial" w:hAnsi="Arial"/>
      <w:b/>
      <w:kern w:val="32"/>
      <w:sz w:val="32"/>
      <w:szCs w:val="32"/>
    </w:rPr>
  </w:style>
  <w:style w:type="paragraph" w:styleId="berschrift2">
    <w:name w:val="heading 2"/>
    <w:basedOn w:val="Standard"/>
    <w:qFormat/>
    <w:rsid w:val="00CF760C"/>
    <w:pPr>
      <w:spacing w:before="100" w:beforeAutospacing="1" w:after="100" w:afterAutospacing="1"/>
      <w:outlineLvl w:val="1"/>
    </w:pPr>
    <w:rPr>
      <w:rFonts w:ascii="Times" w:hAnsi="Times"/>
      <w:b/>
      <w:sz w:val="36"/>
      <w:szCs w:val="20"/>
      <w:lang w:eastAsia="de-DE"/>
    </w:rPr>
  </w:style>
  <w:style w:type="paragraph" w:styleId="berschrift4">
    <w:name w:val="heading 4"/>
    <w:basedOn w:val="Standard"/>
    <w:next w:val="Standard"/>
    <w:qFormat/>
    <w:rsid w:val="00492CC7"/>
    <w:pPr>
      <w:keepNext/>
      <w:spacing w:before="240" w:after="60"/>
      <w:outlineLvl w:val="3"/>
    </w:pPr>
    <w:rPr>
      <w:rFonts w:ascii="Times New Roman" w:hAnsi="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1">
    <w:name w:val="titel1"/>
    <w:basedOn w:val="Absatzstandardschriftart"/>
    <w:rsid w:val="00021FD0"/>
    <w:rPr>
      <w:rFonts w:ascii="News Gothic MT" w:hAnsi="News Gothic MT"/>
      <w:b/>
      <w:sz w:val="20"/>
    </w:rPr>
  </w:style>
  <w:style w:type="character" w:customStyle="1" w:styleId="fliesstext">
    <w:name w:val="fliesstext"/>
    <w:basedOn w:val="Absatzstandardschriftart"/>
    <w:rsid w:val="00094BDB"/>
  </w:style>
  <w:style w:type="paragraph" w:styleId="Kopfzeile">
    <w:name w:val="header"/>
    <w:basedOn w:val="Standard"/>
    <w:rsid w:val="00094BDB"/>
    <w:pPr>
      <w:tabs>
        <w:tab w:val="center" w:pos="4536"/>
        <w:tab w:val="right" w:pos="9072"/>
      </w:tabs>
    </w:pPr>
  </w:style>
  <w:style w:type="paragraph" w:styleId="Fuzeile">
    <w:name w:val="footer"/>
    <w:basedOn w:val="Standard"/>
    <w:semiHidden/>
    <w:rsid w:val="00094BDB"/>
    <w:pPr>
      <w:tabs>
        <w:tab w:val="center" w:pos="4536"/>
        <w:tab w:val="right" w:pos="9072"/>
      </w:tabs>
    </w:pPr>
  </w:style>
  <w:style w:type="character" w:styleId="Seitenzahl">
    <w:name w:val="page number"/>
    <w:basedOn w:val="Absatzstandardschriftart"/>
    <w:rsid w:val="00094BDB"/>
  </w:style>
  <w:style w:type="paragraph" w:styleId="StandardWeb">
    <w:name w:val="Normal (Web)"/>
    <w:basedOn w:val="Standard"/>
    <w:rsid w:val="00094BDB"/>
    <w:pPr>
      <w:spacing w:before="100" w:beforeAutospacing="1" w:after="100" w:afterAutospacing="1"/>
    </w:pPr>
    <w:rPr>
      <w:rFonts w:ascii="Times" w:eastAsia="Times" w:hAnsi="Times"/>
      <w:szCs w:val="20"/>
      <w:lang w:eastAsia="de-DE"/>
    </w:rPr>
  </w:style>
  <w:style w:type="character" w:styleId="Link">
    <w:name w:val="Hyperlink"/>
    <w:basedOn w:val="Absatzstandardschriftart"/>
    <w:rsid w:val="00094BDB"/>
    <w:rPr>
      <w:color w:val="0000FF"/>
      <w:u w:val="single"/>
    </w:rPr>
  </w:style>
  <w:style w:type="paragraph" w:customStyle="1" w:styleId="Default">
    <w:name w:val="Default"/>
    <w:rsid w:val="00C32851"/>
    <w:pPr>
      <w:widowControl w:val="0"/>
      <w:autoSpaceDE w:val="0"/>
      <w:autoSpaceDN w:val="0"/>
      <w:adjustRightInd w:val="0"/>
    </w:pPr>
    <w:rPr>
      <w:rFonts w:ascii="Arial" w:hAnsi="Arial"/>
      <w:color w:val="000000"/>
      <w:sz w:val="24"/>
      <w:szCs w:val="24"/>
    </w:rPr>
  </w:style>
  <w:style w:type="paragraph" w:customStyle="1" w:styleId="Taurus-Textkrper">
    <w:name w:val="Taurus-Textkörper"/>
    <w:basedOn w:val="Default"/>
    <w:next w:val="Default"/>
    <w:rsid w:val="00C32851"/>
    <w:rPr>
      <w:rFonts w:ascii="Arial Narrow" w:hAnsi="Arial Narrow"/>
      <w:color w:val="auto"/>
    </w:rPr>
  </w:style>
  <w:style w:type="paragraph" w:styleId="Liste">
    <w:name w:val="List"/>
    <w:basedOn w:val="Standard"/>
    <w:semiHidden/>
    <w:rsid w:val="00C32851"/>
    <w:pPr>
      <w:ind w:left="283" w:hanging="283"/>
    </w:pPr>
  </w:style>
  <w:style w:type="paragraph" w:styleId="Liste2">
    <w:name w:val="List 2"/>
    <w:basedOn w:val="Standard"/>
    <w:rsid w:val="00C32851"/>
    <w:pPr>
      <w:ind w:left="566" w:hanging="283"/>
    </w:pPr>
  </w:style>
  <w:style w:type="paragraph" w:styleId="Anrede">
    <w:name w:val="Salutation"/>
    <w:basedOn w:val="Standard"/>
    <w:next w:val="Standard"/>
    <w:rsid w:val="00C32851"/>
  </w:style>
  <w:style w:type="paragraph" w:styleId="Aufzhlungszeichen2">
    <w:name w:val="List Bullet 2"/>
    <w:basedOn w:val="Standard"/>
    <w:autoRedefine/>
    <w:rsid w:val="00C32851"/>
    <w:pPr>
      <w:numPr>
        <w:numId w:val="8"/>
      </w:numPr>
    </w:pPr>
  </w:style>
  <w:style w:type="paragraph" w:styleId="Listenfortsetzung">
    <w:name w:val="List Continue"/>
    <w:basedOn w:val="Standard"/>
    <w:rsid w:val="00C32851"/>
    <w:pPr>
      <w:spacing w:after="120"/>
      <w:ind w:left="283"/>
    </w:pPr>
  </w:style>
  <w:style w:type="paragraph" w:styleId="Textkrper">
    <w:name w:val="Body Text"/>
    <w:basedOn w:val="Standard"/>
    <w:rsid w:val="00C32851"/>
    <w:pPr>
      <w:spacing w:after="120"/>
    </w:pPr>
  </w:style>
  <w:style w:type="paragraph" w:customStyle="1" w:styleId="Betreffzeile">
    <w:name w:val="Betreffzeile"/>
    <w:basedOn w:val="Standard"/>
    <w:rsid w:val="00C32851"/>
  </w:style>
  <w:style w:type="paragraph" w:customStyle="1" w:styleId="Bezugszeichentext">
    <w:name w:val="Bezugszeichentext"/>
    <w:basedOn w:val="Standard"/>
    <w:rsid w:val="00C32851"/>
  </w:style>
  <w:style w:type="paragraph" w:styleId="Sprechblasentext">
    <w:name w:val="Balloon Text"/>
    <w:basedOn w:val="Standard"/>
    <w:semiHidden/>
    <w:rsid w:val="00C32851"/>
    <w:rPr>
      <w:rFonts w:ascii="Lucida Grande" w:hAnsi="Lucida Grande"/>
      <w:sz w:val="18"/>
      <w:szCs w:val="18"/>
    </w:rPr>
  </w:style>
  <w:style w:type="table" w:styleId="Tabellenraster">
    <w:name w:val="Table Grid"/>
    <w:basedOn w:val="NormaleTabelle"/>
    <w:rsid w:val="00021F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qFormat/>
    <w:rsid w:val="00CF760C"/>
    <w:rPr>
      <w:b/>
    </w:rPr>
  </w:style>
  <w:style w:type="paragraph" w:customStyle="1" w:styleId="captcha-expl">
    <w:name w:val="captcha-expl"/>
    <w:basedOn w:val="Standard"/>
    <w:rsid w:val="00CF760C"/>
    <w:pPr>
      <w:spacing w:before="100" w:beforeAutospacing="1" w:after="100" w:afterAutospacing="1"/>
    </w:pPr>
    <w:rPr>
      <w:rFonts w:ascii="Times" w:hAnsi="Times"/>
      <w:szCs w:val="20"/>
      <w:lang w:eastAsia="de-DE"/>
    </w:rPr>
  </w:style>
  <w:style w:type="character" w:styleId="GesichteterLink">
    <w:name w:val="FollowedHyperlink"/>
    <w:basedOn w:val="Absatzstandardschriftart"/>
    <w:rsid w:val="00CF760C"/>
    <w:rPr>
      <w:color w:val="800080"/>
      <w:u w:val="single"/>
    </w:rPr>
  </w:style>
  <w:style w:type="character" w:customStyle="1" w:styleId="subtitle">
    <w:name w:val="subtitle"/>
    <w:basedOn w:val="Absatzstandardschriftart"/>
    <w:rsid w:val="00CF760C"/>
  </w:style>
  <w:style w:type="paragraph" w:styleId="Titel">
    <w:name w:val="Title"/>
    <w:basedOn w:val="Standard"/>
    <w:qFormat/>
    <w:rsid w:val="00492CC7"/>
    <w:pPr>
      <w:spacing w:before="100" w:beforeAutospacing="1" w:after="100" w:afterAutospacing="1"/>
    </w:pPr>
    <w:rPr>
      <w:rFonts w:ascii="Times" w:hAnsi="Times"/>
      <w:szCs w:val="20"/>
      <w:lang w:eastAsia="de-DE"/>
    </w:rPr>
  </w:style>
  <w:style w:type="paragraph" w:customStyle="1" w:styleId="staticsite">
    <w:name w:val="static_site"/>
    <w:basedOn w:val="Standard"/>
    <w:rsid w:val="00B5564F"/>
    <w:pPr>
      <w:spacing w:before="100" w:beforeAutospacing="1" w:after="100" w:afterAutospacing="1"/>
    </w:pPr>
    <w:rPr>
      <w:rFonts w:ascii="Times" w:hAnsi="Times"/>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FD0"/>
    <w:rPr>
      <w:rFonts w:ascii="News Gothic MT" w:hAnsi="News Gothic MT"/>
      <w:szCs w:val="24"/>
      <w:lang w:eastAsia="ja-JP"/>
    </w:rPr>
  </w:style>
  <w:style w:type="paragraph" w:styleId="berschrift1">
    <w:name w:val="heading 1"/>
    <w:basedOn w:val="Standard"/>
    <w:next w:val="Standard"/>
    <w:qFormat/>
    <w:rsid w:val="00CF760C"/>
    <w:pPr>
      <w:keepNext/>
      <w:spacing w:before="240" w:after="60"/>
      <w:outlineLvl w:val="0"/>
    </w:pPr>
    <w:rPr>
      <w:rFonts w:ascii="Arial" w:hAnsi="Arial"/>
      <w:b/>
      <w:kern w:val="32"/>
      <w:sz w:val="32"/>
      <w:szCs w:val="32"/>
    </w:rPr>
  </w:style>
  <w:style w:type="paragraph" w:styleId="berschrift2">
    <w:name w:val="heading 2"/>
    <w:basedOn w:val="Standard"/>
    <w:qFormat/>
    <w:rsid w:val="00CF760C"/>
    <w:pPr>
      <w:spacing w:before="100" w:beforeAutospacing="1" w:after="100" w:afterAutospacing="1"/>
      <w:outlineLvl w:val="1"/>
    </w:pPr>
    <w:rPr>
      <w:rFonts w:ascii="Times" w:hAnsi="Times"/>
      <w:b/>
      <w:sz w:val="36"/>
      <w:szCs w:val="20"/>
      <w:lang w:eastAsia="de-DE"/>
    </w:rPr>
  </w:style>
  <w:style w:type="paragraph" w:styleId="berschrift4">
    <w:name w:val="heading 4"/>
    <w:basedOn w:val="Standard"/>
    <w:next w:val="Standard"/>
    <w:qFormat/>
    <w:rsid w:val="00492CC7"/>
    <w:pPr>
      <w:keepNext/>
      <w:spacing w:before="240" w:after="60"/>
      <w:outlineLvl w:val="3"/>
    </w:pPr>
    <w:rPr>
      <w:rFonts w:ascii="Times New Roman" w:hAnsi="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1">
    <w:name w:val="titel1"/>
    <w:basedOn w:val="Absatzstandardschriftart"/>
    <w:rsid w:val="00021FD0"/>
    <w:rPr>
      <w:rFonts w:ascii="News Gothic MT" w:hAnsi="News Gothic MT"/>
      <w:b/>
      <w:sz w:val="20"/>
    </w:rPr>
  </w:style>
  <w:style w:type="character" w:customStyle="1" w:styleId="fliesstext">
    <w:name w:val="fliesstext"/>
    <w:basedOn w:val="Absatzstandardschriftart"/>
    <w:rsid w:val="00094BDB"/>
  </w:style>
  <w:style w:type="paragraph" w:styleId="Kopfzeile">
    <w:name w:val="header"/>
    <w:basedOn w:val="Standard"/>
    <w:rsid w:val="00094BDB"/>
    <w:pPr>
      <w:tabs>
        <w:tab w:val="center" w:pos="4536"/>
        <w:tab w:val="right" w:pos="9072"/>
      </w:tabs>
    </w:pPr>
  </w:style>
  <w:style w:type="paragraph" w:styleId="Fuzeile">
    <w:name w:val="footer"/>
    <w:basedOn w:val="Standard"/>
    <w:semiHidden/>
    <w:rsid w:val="00094BDB"/>
    <w:pPr>
      <w:tabs>
        <w:tab w:val="center" w:pos="4536"/>
        <w:tab w:val="right" w:pos="9072"/>
      </w:tabs>
    </w:pPr>
  </w:style>
  <w:style w:type="character" w:styleId="Seitenzahl">
    <w:name w:val="page number"/>
    <w:basedOn w:val="Absatzstandardschriftart"/>
    <w:rsid w:val="00094BDB"/>
  </w:style>
  <w:style w:type="paragraph" w:styleId="StandardWeb">
    <w:name w:val="Normal (Web)"/>
    <w:basedOn w:val="Standard"/>
    <w:rsid w:val="00094BDB"/>
    <w:pPr>
      <w:spacing w:before="100" w:beforeAutospacing="1" w:after="100" w:afterAutospacing="1"/>
    </w:pPr>
    <w:rPr>
      <w:rFonts w:ascii="Times" w:eastAsia="Times" w:hAnsi="Times"/>
      <w:szCs w:val="20"/>
      <w:lang w:eastAsia="de-DE"/>
    </w:rPr>
  </w:style>
  <w:style w:type="character" w:styleId="Link">
    <w:name w:val="Hyperlink"/>
    <w:basedOn w:val="Absatzstandardschriftart"/>
    <w:rsid w:val="00094BDB"/>
    <w:rPr>
      <w:color w:val="0000FF"/>
      <w:u w:val="single"/>
    </w:rPr>
  </w:style>
  <w:style w:type="paragraph" w:customStyle="1" w:styleId="Default">
    <w:name w:val="Default"/>
    <w:rsid w:val="00C32851"/>
    <w:pPr>
      <w:widowControl w:val="0"/>
      <w:autoSpaceDE w:val="0"/>
      <w:autoSpaceDN w:val="0"/>
      <w:adjustRightInd w:val="0"/>
    </w:pPr>
    <w:rPr>
      <w:rFonts w:ascii="Arial" w:hAnsi="Arial"/>
      <w:color w:val="000000"/>
      <w:sz w:val="24"/>
      <w:szCs w:val="24"/>
    </w:rPr>
  </w:style>
  <w:style w:type="paragraph" w:customStyle="1" w:styleId="Taurus-Textkrper">
    <w:name w:val="Taurus-Textkörper"/>
    <w:basedOn w:val="Default"/>
    <w:next w:val="Default"/>
    <w:rsid w:val="00C32851"/>
    <w:rPr>
      <w:rFonts w:ascii="Arial Narrow" w:hAnsi="Arial Narrow"/>
      <w:color w:val="auto"/>
    </w:rPr>
  </w:style>
  <w:style w:type="paragraph" w:styleId="Liste">
    <w:name w:val="List"/>
    <w:basedOn w:val="Standard"/>
    <w:semiHidden/>
    <w:rsid w:val="00C32851"/>
    <w:pPr>
      <w:ind w:left="283" w:hanging="283"/>
    </w:pPr>
  </w:style>
  <w:style w:type="paragraph" w:styleId="Liste2">
    <w:name w:val="List 2"/>
    <w:basedOn w:val="Standard"/>
    <w:rsid w:val="00C32851"/>
    <w:pPr>
      <w:ind w:left="566" w:hanging="283"/>
    </w:pPr>
  </w:style>
  <w:style w:type="paragraph" w:styleId="Anrede">
    <w:name w:val="Salutation"/>
    <w:basedOn w:val="Standard"/>
    <w:next w:val="Standard"/>
    <w:rsid w:val="00C32851"/>
  </w:style>
  <w:style w:type="paragraph" w:styleId="Aufzhlungszeichen2">
    <w:name w:val="List Bullet 2"/>
    <w:basedOn w:val="Standard"/>
    <w:autoRedefine/>
    <w:rsid w:val="00C32851"/>
    <w:pPr>
      <w:numPr>
        <w:numId w:val="8"/>
      </w:numPr>
    </w:pPr>
  </w:style>
  <w:style w:type="paragraph" w:styleId="Listenfortsetzung">
    <w:name w:val="List Continue"/>
    <w:basedOn w:val="Standard"/>
    <w:rsid w:val="00C32851"/>
    <w:pPr>
      <w:spacing w:after="120"/>
      <w:ind w:left="283"/>
    </w:pPr>
  </w:style>
  <w:style w:type="paragraph" w:styleId="Textkrper">
    <w:name w:val="Body Text"/>
    <w:basedOn w:val="Standard"/>
    <w:rsid w:val="00C32851"/>
    <w:pPr>
      <w:spacing w:after="120"/>
    </w:pPr>
  </w:style>
  <w:style w:type="paragraph" w:customStyle="1" w:styleId="Betreffzeile">
    <w:name w:val="Betreffzeile"/>
    <w:basedOn w:val="Standard"/>
    <w:rsid w:val="00C32851"/>
  </w:style>
  <w:style w:type="paragraph" w:customStyle="1" w:styleId="Bezugszeichentext">
    <w:name w:val="Bezugszeichentext"/>
    <w:basedOn w:val="Standard"/>
    <w:rsid w:val="00C32851"/>
  </w:style>
  <w:style w:type="paragraph" w:styleId="Sprechblasentext">
    <w:name w:val="Balloon Text"/>
    <w:basedOn w:val="Standard"/>
    <w:semiHidden/>
    <w:rsid w:val="00C32851"/>
    <w:rPr>
      <w:rFonts w:ascii="Lucida Grande" w:hAnsi="Lucida Grande"/>
      <w:sz w:val="18"/>
      <w:szCs w:val="18"/>
    </w:rPr>
  </w:style>
  <w:style w:type="table" w:styleId="Tabellenraster">
    <w:name w:val="Table Grid"/>
    <w:basedOn w:val="NormaleTabelle"/>
    <w:rsid w:val="00021F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qFormat/>
    <w:rsid w:val="00CF760C"/>
    <w:rPr>
      <w:b/>
    </w:rPr>
  </w:style>
  <w:style w:type="paragraph" w:customStyle="1" w:styleId="captcha-expl">
    <w:name w:val="captcha-expl"/>
    <w:basedOn w:val="Standard"/>
    <w:rsid w:val="00CF760C"/>
    <w:pPr>
      <w:spacing w:before="100" w:beforeAutospacing="1" w:after="100" w:afterAutospacing="1"/>
    </w:pPr>
    <w:rPr>
      <w:rFonts w:ascii="Times" w:hAnsi="Times"/>
      <w:szCs w:val="20"/>
      <w:lang w:eastAsia="de-DE"/>
    </w:rPr>
  </w:style>
  <w:style w:type="character" w:styleId="GesichteterLink">
    <w:name w:val="FollowedHyperlink"/>
    <w:basedOn w:val="Absatzstandardschriftart"/>
    <w:rsid w:val="00CF760C"/>
    <w:rPr>
      <w:color w:val="800080"/>
      <w:u w:val="single"/>
    </w:rPr>
  </w:style>
  <w:style w:type="character" w:customStyle="1" w:styleId="subtitle">
    <w:name w:val="subtitle"/>
    <w:basedOn w:val="Absatzstandardschriftart"/>
    <w:rsid w:val="00CF760C"/>
  </w:style>
  <w:style w:type="paragraph" w:styleId="Titel">
    <w:name w:val="Title"/>
    <w:basedOn w:val="Standard"/>
    <w:qFormat/>
    <w:rsid w:val="00492CC7"/>
    <w:pPr>
      <w:spacing w:before="100" w:beforeAutospacing="1" w:after="100" w:afterAutospacing="1"/>
    </w:pPr>
    <w:rPr>
      <w:rFonts w:ascii="Times" w:hAnsi="Times"/>
      <w:szCs w:val="20"/>
      <w:lang w:eastAsia="de-DE"/>
    </w:rPr>
  </w:style>
  <w:style w:type="paragraph" w:customStyle="1" w:styleId="staticsite">
    <w:name w:val="static_site"/>
    <w:basedOn w:val="Standard"/>
    <w:rsid w:val="00B5564F"/>
    <w:pPr>
      <w:spacing w:before="100" w:beforeAutospacing="1" w:after="100" w:afterAutospacing="1"/>
    </w:pPr>
    <w:rPr>
      <w:rFonts w:ascii="Times" w:hAnsi="Time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44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5742</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UniGestalten</vt:lpstr>
    </vt:vector>
  </TitlesOfParts>
  <Company>Stifterverband</Company>
  <LinksUpToDate>false</LinksUpToDate>
  <CharactersWithSpaces>6640</CharactersWithSpaces>
  <SharedDoc>false</SharedDoc>
  <HLinks>
    <vt:vector size="18" baseType="variant">
      <vt:variant>
        <vt:i4>917544</vt:i4>
      </vt:variant>
      <vt:variant>
        <vt:i4>-1</vt:i4>
      </vt:variant>
      <vt:variant>
        <vt:i4>2051</vt:i4>
      </vt:variant>
      <vt:variant>
        <vt:i4>1</vt:i4>
      </vt:variant>
      <vt:variant>
        <vt:lpwstr>stifterverband_logo_sw_631x133px</vt:lpwstr>
      </vt:variant>
      <vt:variant>
        <vt:lpwstr/>
      </vt:variant>
      <vt:variant>
        <vt:i4>6160405</vt:i4>
      </vt:variant>
      <vt:variant>
        <vt:i4>-1</vt:i4>
      </vt:variant>
      <vt:variant>
        <vt:i4>2052</vt:i4>
      </vt:variant>
      <vt:variant>
        <vt:i4>1</vt:i4>
      </vt:variant>
      <vt:variant>
        <vt:lpwstr>logo_unigestalten_rgb kopf</vt:lpwstr>
      </vt:variant>
      <vt:variant>
        <vt:lpwstr/>
      </vt:variant>
      <vt:variant>
        <vt:i4>196697</vt:i4>
      </vt:variant>
      <vt:variant>
        <vt:i4>-1</vt:i4>
      </vt:variant>
      <vt:variant>
        <vt:i4>2053</vt:i4>
      </vt:variant>
      <vt:variant>
        <vt:i4>1</vt:i4>
      </vt:variant>
      <vt:variant>
        <vt:lpwstr>JA_Logo_SW neu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UniGestalten</dc:title>
  <dc:subject/>
  <dc:creator>Jürgen Hädrich</dc:creator>
  <cp:keywords/>
  <cp:lastModifiedBy>Junge Akademie</cp:lastModifiedBy>
  <cp:revision>3</cp:revision>
  <cp:lastPrinted>2012-05-15T11:22:00Z</cp:lastPrinted>
  <dcterms:created xsi:type="dcterms:W3CDTF">2012-06-15T07:25:00Z</dcterms:created>
  <dcterms:modified xsi:type="dcterms:W3CDTF">2012-06-15T07:26:00Z</dcterms:modified>
</cp:coreProperties>
</file>